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8BBB" w14:textId="77777777" w:rsidR="001005DB" w:rsidRPr="00514FB8" w:rsidRDefault="001005DB" w:rsidP="001005DB">
      <w:pPr>
        <w:spacing w:after="189" w:line="256" w:lineRule="auto"/>
        <w:ind w:left="-5" w:hanging="10"/>
        <w:jc w:val="center"/>
        <w:rPr>
          <w:rFonts w:ascii="Arial" w:hAnsi="Arial"/>
          <w:b/>
          <w:szCs w:val="22"/>
        </w:rPr>
      </w:pPr>
      <w:r w:rsidRPr="00514FB8">
        <w:rPr>
          <w:rFonts w:ascii="Arial" w:hAnsi="Arial"/>
          <w:b/>
          <w:szCs w:val="22"/>
        </w:rPr>
        <w:t>THE GLOBAL FUND: TERMS OF USE OF WAMBO.ORG</w:t>
      </w:r>
    </w:p>
    <w:p w14:paraId="0B9C7A33" w14:textId="77777777" w:rsidR="001005DB" w:rsidRPr="00E747B5" w:rsidRDefault="001005DB" w:rsidP="001005DB">
      <w:pPr>
        <w:spacing w:after="189" w:line="256" w:lineRule="auto"/>
        <w:ind w:left="-5" w:hanging="10"/>
        <w:jc w:val="center"/>
        <w:rPr>
          <w:rFonts w:ascii="Arial" w:hAnsi="Arial"/>
          <w:szCs w:val="22"/>
        </w:rPr>
      </w:pPr>
      <w:r w:rsidRPr="00E747B5">
        <w:rPr>
          <w:rFonts w:ascii="Arial" w:hAnsi="Arial"/>
          <w:b/>
          <w:szCs w:val="22"/>
        </w:rPr>
        <w:t>PLEASE READ THESE TERMS AND CONDITIONS CAREFULLY BEFORE USING THIS SITE</w:t>
      </w:r>
    </w:p>
    <w:p w14:paraId="0D08B459" w14:textId="77777777" w:rsidR="001005DB" w:rsidRPr="00E747B5" w:rsidRDefault="001005DB" w:rsidP="001005DB">
      <w:pPr>
        <w:pStyle w:val="Heading1"/>
        <w:rPr>
          <w:rFonts w:ascii="Arial" w:hAnsi="Arial" w:cs="Arial"/>
          <w:sz w:val="22"/>
        </w:rPr>
      </w:pPr>
      <w:r w:rsidRPr="00E747B5">
        <w:rPr>
          <w:rFonts w:ascii="Arial" w:hAnsi="Arial" w:cs="Arial"/>
          <w:sz w:val="22"/>
        </w:rPr>
        <w:t xml:space="preserve">Terms of use  </w:t>
      </w:r>
    </w:p>
    <w:p w14:paraId="21FB6831" w14:textId="77777777" w:rsidR="001005DB" w:rsidRPr="00E747B5" w:rsidRDefault="001005DB" w:rsidP="001005DB">
      <w:pPr>
        <w:spacing w:after="188" w:line="256" w:lineRule="auto"/>
        <w:rPr>
          <w:rFonts w:ascii="Arial" w:hAnsi="Arial"/>
          <w:szCs w:val="22"/>
        </w:rPr>
      </w:pPr>
      <w:r w:rsidRPr="00E747B5">
        <w:rPr>
          <w:rFonts w:ascii="Arial" w:hAnsi="Arial"/>
          <w:szCs w:val="22"/>
        </w:rPr>
        <w:t xml:space="preserve"> </w:t>
      </w:r>
    </w:p>
    <w:p w14:paraId="44D8D992" w14:textId="74953F23" w:rsidR="001005DB" w:rsidRPr="00514FB8" w:rsidRDefault="001005DB" w:rsidP="001005DB">
      <w:pPr>
        <w:spacing w:line="256" w:lineRule="auto"/>
        <w:ind w:left="703" w:right="-7"/>
        <w:jc w:val="both"/>
        <w:rPr>
          <w:rFonts w:ascii="Arial" w:hAnsi="Arial"/>
          <w:szCs w:val="22"/>
        </w:rPr>
      </w:pPr>
      <w:r w:rsidRPr="00E747B5">
        <w:rPr>
          <w:rFonts w:ascii="Arial" w:hAnsi="Arial"/>
          <w:szCs w:val="22"/>
        </w:rPr>
        <w:t>1.1. These terms of use (together with the documents referred to) tell you the terms under which you may make use of our procurement website, www.wambo.org (</w:t>
      </w:r>
      <w:r w:rsidRPr="00E747B5">
        <w:rPr>
          <w:rFonts w:ascii="Arial" w:hAnsi="Arial"/>
          <w:b/>
          <w:szCs w:val="22"/>
        </w:rPr>
        <w:t>our site</w:t>
      </w:r>
      <w:r w:rsidRPr="00E747B5">
        <w:rPr>
          <w:rFonts w:ascii="Arial" w:hAnsi="Arial"/>
          <w:szCs w:val="22"/>
        </w:rPr>
        <w:t xml:space="preserve">). </w:t>
      </w:r>
      <w:r w:rsidR="00B76993" w:rsidRPr="00E747B5">
        <w:rPr>
          <w:rFonts w:ascii="Arial" w:hAnsi="Arial"/>
          <w:szCs w:val="22"/>
        </w:rPr>
        <w:t>Wambo</w:t>
      </w:r>
      <w:r w:rsidR="00B76993" w:rsidRPr="00514FB8">
        <w:rPr>
          <w:rFonts w:ascii="Arial" w:hAnsi="Arial"/>
          <w:szCs w:val="22"/>
        </w:rPr>
        <w:t>.org is</w:t>
      </w:r>
      <w:r w:rsidR="00187023" w:rsidRPr="00514FB8">
        <w:rPr>
          <w:rFonts w:ascii="Arial" w:hAnsi="Arial"/>
          <w:szCs w:val="22"/>
        </w:rPr>
        <w:t xml:space="preserve"> </w:t>
      </w:r>
      <w:r w:rsidR="00187023" w:rsidRPr="00514FB8">
        <w:rPr>
          <w:rFonts w:ascii="Arial" w:hAnsi="Arial"/>
          <w:szCs w:val="22"/>
          <w:lang w:val="en-GB"/>
        </w:rPr>
        <w:t xml:space="preserve">an electronic platform, which operationalizes the leveraged Pooled Procurement Mechanism (PPM). </w:t>
      </w:r>
      <w:r w:rsidRPr="00514FB8">
        <w:rPr>
          <w:rFonts w:ascii="Arial" w:hAnsi="Arial"/>
          <w:szCs w:val="22"/>
        </w:rPr>
        <w:t xml:space="preserve">These terms are for transactions using </w:t>
      </w:r>
      <w:r w:rsidR="006B5FB1" w:rsidRPr="00514FB8">
        <w:rPr>
          <w:rFonts w:ascii="Arial" w:hAnsi="Arial"/>
          <w:szCs w:val="22"/>
        </w:rPr>
        <w:t>wambo.org</w:t>
      </w:r>
      <w:r w:rsidR="00C5728A" w:rsidRPr="00514FB8">
        <w:rPr>
          <w:rFonts w:ascii="Arial" w:hAnsi="Arial"/>
          <w:szCs w:val="22"/>
        </w:rPr>
        <w:t>, whether with grant funds or</w:t>
      </w:r>
      <w:r w:rsidRPr="00514FB8">
        <w:rPr>
          <w:rFonts w:ascii="Arial" w:hAnsi="Arial"/>
          <w:szCs w:val="22"/>
        </w:rPr>
        <w:t xml:space="preserve"> </w:t>
      </w:r>
      <w:r w:rsidR="00B3567A" w:rsidRPr="00514FB8">
        <w:rPr>
          <w:rFonts w:ascii="Arial" w:hAnsi="Arial"/>
          <w:szCs w:val="22"/>
        </w:rPr>
        <w:t>non-Global Fund-financed orders by governments and non-government development organizations in Global Fund-eligible and transitioned countries</w:t>
      </w:r>
      <w:r w:rsidRPr="00514FB8">
        <w:rPr>
          <w:rFonts w:ascii="Arial" w:hAnsi="Arial"/>
          <w:szCs w:val="22"/>
        </w:rPr>
        <w:t xml:space="preserve"> (</w:t>
      </w:r>
      <w:r w:rsidR="00CB184C" w:rsidRPr="00514FB8">
        <w:rPr>
          <w:rFonts w:ascii="Arial" w:hAnsi="Arial"/>
          <w:b/>
          <w:szCs w:val="22"/>
        </w:rPr>
        <w:t>non-GF grant</w:t>
      </w:r>
      <w:r w:rsidRPr="00514FB8">
        <w:rPr>
          <w:rFonts w:ascii="Arial" w:hAnsi="Arial"/>
          <w:szCs w:val="22"/>
        </w:rPr>
        <w:t xml:space="preserve">). As necessary, terms that are specific to </w:t>
      </w:r>
      <w:r w:rsidR="00C5728A" w:rsidRPr="00514FB8">
        <w:rPr>
          <w:rFonts w:ascii="Arial" w:hAnsi="Arial"/>
          <w:szCs w:val="22"/>
        </w:rPr>
        <w:t xml:space="preserve">procurements made with grant funding </w:t>
      </w:r>
      <w:r w:rsidRPr="00514FB8">
        <w:rPr>
          <w:rFonts w:ascii="Arial" w:hAnsi="Arial"/>
          <w:szCs w:val="22"/>
        </w:rPr>
        <w:t xml:space="preserve">or </w:t>
      </w:r>
      <w:r w:rsidR="00CB184C" w:rsidRPr="00514FB8">
        <w:rPr>
          <w:rFonts w:ascii="Arial" w:hAnsi="Arial"/>
          <w:szCs w:val="22"/>
        </w:rPr>
        <w:t>non-GF grant</w:t>
      </w:r>
      <w:r w:rsidRPr="00514FB8">
        <w:rPr>
          <w:rFonts w:ascii="Arial" w:hAnsi="Arial"/>
          <w:szCs w:val="22"/>
        </w:rPr>
        <w:t xml:space="preserve"> are detailed, otherwise the terms apply to use of our site </w:t>
      </w:r>
      <w:r w:rsidR="00C5728A" w:rsidRPr="00514FB8">
        <w:rPr>
          <w:rFonts w:ascii="Arial" w:hAnsi="Arial"/>
          <w:szCs w:val="22"/>
        </w:rPr>
        <w:t>with any source of funding</w:t>
      </w:r>
      <w:r w:rsidRPr="00514FB8">
        <w:rPr>
          <w:rFonts w:ascii="Arial" w:hAnsi="Arial"/>
          <w:szCs w:val="22"/>
        </w:rPr>
        <w:t xml:space="preserve">.  </w:t>
      </w:r>
    </w:p>
    <w:p w14:paraId="4E1F919A" w14:textId="77777777" w:rsidR="001005DB" w:rsidRPr="00514FB8" w:rsidRDefault="001005DB" w:rsidP="001005DB">
      <w:pPr>
        <w:spacing w:after="30" w:line="256" w:lineRule="auto"/>
        <w:ind w:left="708"/>
        <w:rPr>
          <w:rFonts w:ascii="Arial" w:hAnsi="Arial"/>
          <w:szCs w:val="22"/>
        </w:rPr>
      </w:pPr>
      <w:r w:rsidRPr="00514FB8">
        <w:rPr>
          <w:rFonts w:ascii="Arial" w:hAnsi="Arial"/>
          <w:szCs w:val="22"/>
        </w:rPr>
        <w:t xml:space="preserve"> </w:t>
      </w:r>
    </w:p>
    <w:p w14:paraId="2C219970" w14:textId="1CA40BD1" w:rsidR="001005DB" w:rsidRPr="00514FB8" w:rsidRDefault="001005DB" w:rsidP="00E747B5">
      <w:pPr>
        <w:spacing w:line="256" w:lineRule="auto"/>
        <w:ind w:left="703" w:right="-7"/>
        <w:jc w:val="both"/>
        <w:rPr>
          <w:rFonts w:ascii="Arial" w:hAnsi="Arial"/>
          <w:szCs w:val="22"/>
        </w:rPr>
      </w:pPr>
      <w:r w:rsidRPr="00514FB8">
        <w:rPr>
          <w:rFonts w:ascii="Arial" w:hAnsi="Arial"/>
          <w:szCs w:val="22"/>
        </w:rPr>
        <w:t>1.2.</w:t>
      </w:r>
      <w:r w:rsidRPr="00514FB8">
        <w:rPr>
          <w:rFonts w:ascii="Arial" w:eastAsia="Arial" w:hAnsi="Arial"/>
          <w:szCs w:val="22"/>
        </w:rPr>
        <w:t xml:space="preserve"> </w:t>
      </w:r>
      <w:r w:rsidRPr="00514FB8">
        <w:rPr>
          <w:rFonts w:ascii="Arial" w:hAnsi="Arial"/>
          <w:szCs w:val="22"/>
        </w:rPr>
        <w:t xml:space="preserve">Please read these terms of use carefully before you start to use our site.  </w:t>
      </w:r>
    </w:p>
    <w:p w14:paraId="20082506" w14:textId="77777777" w:rsidR="001005DB" w:rsidRPr="00514FB8" w:rsidRDefault="001005DB" w:rsidP="001005DB">
      <w:pPr>
        <w:spacing w:after="28" w:line="256" w:lineRule="auto"/>
        <w:ind w:left="283"/>
        <w:rPr>
          <w:rFonts w:ascii="Arial" w:hAnsi="Arial"/>
          <w:szCs w:val="22"/>
        </w:rPr>
      </w:pPr>
      <w:r w:rsidRPr="00514FB8">
        <w:rPr>
          <w:rFonts w:ascii="Arial" w:hAnsi="Arial"/>
          <w:szCs w:val="22"/>
        </w:rPr>
        <w:t xml:space="preserve"> </w:t>
      </w:r>
    </w:p>
    <w:p w14:paraId="4153890D" w14:textId="5C660C31" w:rsidR="00881132" w:rsidRPr="00514FB8" w:rsidRDefault="001005DB" w:rsidP="00E747B5">
      <w:pPr>
        <w:spacing w:line="256" w:lineRule="auto"/>
        <w:ind w:left="703" w:right="-7"/>
        <w:jc w:val="both"/>
        <w:rPr>
          <w:rFonts w:ascii="Arial" w:hAnsi="Arial"/>
          <w:szCs w:val="22"/>
        </w:rPr>
      </w:pPr>
      <w:r w:rsidRPr="00514FB8">
        <w:rPr>
          <w:rFonts w:ascii="Arial" w:hAnsi="Arial"/>
          <w:szCs w:val="22"/>
        </w:rPr>
        <w:t>1.3.</w:t>
      </w:r>
      <w:r w:rsidRPr="00514FB8">
        <w:rPr>
          <w:rFonts w:ascii="Arial" w:eastAsia="Arial" w:hAnsi="Arial"/>
          <w:szCs w:val="22"/>
        </w:rPr>
        <w:t xml:space="preserve"> </w:t>
      </w:r>
      <w:r w:rsidR="00881132" w:rsidRPr="00514FB8">
        <w:rPr>
          <w:rFonts w:ascii="Arial" w:hAnsi="Arial"/>
          <w:szCs w:val="22"/>
        </w:rPr>
        <w:t>Through your approved Application for Registration to use wambo.org and your continued</w:t>
      </w:r>
      <w:r w:rsidRPr="00514FB8">
        <w:rPr>
          <w:rFonts w:ascii="Arial" w:hAnsi="Arial"/>
          <w:szCs w:val="22"/>
        </w:rPr>
        <w:t xml:space="preserve"> us</w:t>
      </w:r>
      <w:r w:rsidR="00881132" w:rsidRPr="00514FB8">
        <w:rPr>
          <w:rFonts w:ascii="Arial" w:hAnsi="Arial"/>
          <w:szCs w:val="22"/>
        </w:rPr>
        <w:t>e of</w:t>
      </w:r>
      <w:r w:rsidRPr="00514FB8">
        <w:rPr>
          <w:rFonts w:ascii="Arial" w:hAnsi="Arial"/>
          <w:szCs w:val="22"/>
        </w:rPr>
        <w:t xml:space="preserve"> our site, you confirm that you accept these terms of use and that you agree to comply with them.  </w:t>
      </w:r>
    </w:p>
    <w:p w14:paraId="4F46D5D4" w14:textId="77777777" w:rsidR="00881132" w:rsidRPr="00514FB8" w:rsidRDefault="00881132" w:rsidP="001005DB">
      <w:pPr>
        <w:ind w:left="703" w:right="945"/>
        <w:rPr>
          <w:rFonts w:ascii="Arial" w:hAnsi="Arial"/>
          <w:szCs w:val="22"/>
        </w:rPr>
      </w:pPr>
    </w:p>
    <w:p w14:paraId="269ECCB3" w14:textId="51EEA7A4" w:rsidR="00AD4477" w:rsidRPr="00514FB8" w:rsidRDefault="001005DB" w:rsidP="00E747B5">
      <w:pPr>
        <w:spacing w:line="256" w:lineRule="auto"/>
        <w:ind w:left="703" w:right="-7"/>
        <w:jc w:val="both"/>
        <w:rPr>
          <w:rFonts w:ascii="Arial" w:hAnsi="Arial"/>
          <w:szCs w:val="22"/>
        </w:rPr>
      </w:pPr>
      <w:r w:rsidRPr="00514FB8">
        <w:rPr>
          <w:rFonts w:ascii="Arial" w:hAnsi="Arial"/>
          <w:szCs w:val="22"/>
        </w:rPr>
        <w:t>1.4.</w:t>
      </w:r>
      <w:r w:rsidRPr="00514FB8">
        <w:rPr>
          <w:rFonts w:ascii="Arial" w:eastAsia="Arial" w:hAnsi="Arial"/>
          <w:szCs w:val="22"/>
        </w:rPr>
        <w:t xml:space="preserve"> </w:t>
      </w:r>
      <w:r w:rsidRPr="00514FB8">
        <w:rPr>
          <w:rFonts w:ascii="Arial" w:hAnsi="Arial"/>
          <w:szCs w:val="22"/>
        </w:rPr>
        <w:t xml:space="preserve">If you do not agree to these terms of use, you must not use our site.  </w:t>
      </w:r>
    </w:p>
    <w:p w14:paraId="612D891B" w14:textId="2AF1AB06" w:rsidR="00AD4477" w:rsidRPr="00514FB8" w:rsidRDefault="00AD4477" w:rsidP="00AD4477">
      <w:pPr>
        <w:ind w:left="703" w:right="945"/>
        <w:rPr>
          <w:rFonts w:ascii="Arial" w:hAnsi="Arial"/>
          <w:szCs w:val="22"/>
        </w:rPr>
      </w:pPr>
    </w:p>
    <w:p w14:paraId="143AD355" w14:textId="23815EB4" w:rsidR="00AD4477" w:rsidRPr="00514FB8" w:rsidRDefault="00AD4477" w:rsidP="00E747B5">
      <w:pPr>
        <w:spacing w:line="256" w:lineRule="auto"/>
        <w:ind w:left="703" w:right="-7"/>
        <w:jc w:val="both"/>
        <w:rPr>
          <w:rFonts w:ascii="Arial" w:hAnsi="Arial"/>
          <w:szCs w:val="22"/>
        </w:rPr>
      </w:pPr>
      <w:r w:rsidRPr="00514FB8">
        <w:rPr>
          <w:rFonts w:ascii="Arial" w:hAnsi="Arial"/>
          <w:szCs w:val="22"/>
        </w:rPr>
        <w:t>1.5.</w:t>
      </w:r>
      <w:r w:rsidR="00E747B5">
        <w:rPr>
          <w:rFonts w:ascii="Arial" w:hAnsi="Arial"/>
          <w:szCs w:val="22"/>
        </w:rPr>
        <w:t xml:space="preserve"> </w:t>
      </w:r>
      <w:r w:rsidR="007966CC" w:rsidRPr="00514FB8">
        <w:rPr>
          <w:rFonts w:ascii="Arial" w:hAnsi="Arial"/>
          <w:szCs w:val="22"/>
        </w:rPr>
        <w:t>If you are using this site on behalf of an organization, you</w:t>
      </w:r>
      <w:r w:rsidR="006451BC" w:rsidRPr="00514FB8">
        <w:rPr>
          <w:rFonts w:ascii="Arial" w:hAnsi="Arial"/>
          <w:szCs w:val="22"/>
        </w:rPr>
        <w:t xml:space="preserve"> are responsible for ensuring that your use is authorized by the organization you are representing.</w:t>
      </w:r>
    </w:p>
    <w:p w14:paraId="0C96E884" w14:textId="77777777" w:rsidR="001005DB" w:rsidRPr="00514FB8" w:rsidRDefault="001005DB" w:rsidP="001005DB">
      <w:pPr>
        <w:spacing w:after="28" w:line="256" w:lineRule="auto"/>
        <w:ind w:left="283"/>
        <w:rPr>
          <w:rFonts w:ascii="Arial" w:hAnsi="Arial"/>
          <w:szCs w:val="22"/>
        </w:rPr>
      </w:pPr>
      <w:r w:rsidRPr="00514FB8">
        <w:rPr>
          <w:rFonts w:ascii="Arial" w:hAnsi="Arial"/>
          <w:szCs w:val="22"/>
        </w:rPr>
        <w:t xml:space="preserve"> </w:t>
      </w:r>
    </w:p>
    <w:p w14:paraId="1462C6E1" w14:textId="2E7C51C0" w:rsidR="001005DB" w:rsidRPr="00514FB8" w:rsidRDefault="001005DB" w:rsidP="00E747B5">
      <w:pPr>
        <w:spacing w:line="256" w:lineRule="auto"/>
        <w:ind w:left="703" w:right="-7"/>
        <w:jc w:val="both"/>
        <w:rPr>
          <w:rFonts w:ascii="Arial" w:hAnsi="Arial"/>
          <w:szCs w:val="22"/>
        </w:rPr>
      </w:pPr>
      <w:r w:rsidRPr="00514FB8">
        <w:rPr>
          <w:rFonts w:ascii="Arial" w:hAnsi="Arial"/>
          <w:szCs w:val="22"/>
        </w:rPr>
        <w:t>1.</w:t>
      </w:r>
      <w:r w:rsidR="00AD4477" w:rsidRPr="00514FB8">
        <w:rPr>
          <w:rFonts w:ascii="Arial" w:hAnsi="Arial"/>
          <w:szCs w:val="22"/>
        </w:rPr>
        <w:t>6</w:t>
      </w:r>
      <w:r w:rsidRPr="00514FB8">
        <w:rPr>
          <w:rFonts w:ascii="Arial" w:hAnsi="Arial"/>
          <w:szCs w:val="22"/>
        </w:rPr>
        <w:t>.</w:t>
      </w:r>
      <w:r w:rsidRPr="00514FB8">
        <w:rPr>
          <w:rFonts w:ascii="Arial" w:eastAsia="Arial" w:hAnsi="Arial"/>
          <w:szCs w:val="22"/>
        </w:rPr>
        <w:t xml:space="preserve"> </w:t>
      </w:r>
      <w:r w:rsidRPr="00514FB8">
        <w:rPr>
          <w:rFonts w:ascii="Arial" w:hAnsi="Arial"/>
          <w:szCs w:val="22"/>
        </w:rPr>
        <w:t xml:space="preserve">You will ensure that any authorized users who use our site on your behalf comply with these terms of use.  </w:t>
      </w:r>
    </w:p>
    <w:p w14:paraId="2C745EAF" w14:textId="77777777" w:rsidR="001005DB" w:rsidRPr="00514FB8" w:rsidRDefault="001005DB" w:rsidP="001005DB">
      <w:pPr>
        <w:spacing w:after="30" w:line="256" w:lineRule="auto"/>
        <w:ind w:left="283"/>
        <w:rPr>
          <w:rFonts w:ascii="Arial" w:hAnsi="Arial"/>
          <w:szCs w:val="22"/>
        </w:rPr>
      </w:pPr>
      <w:r w:rsidRPr="00514FB8">
        <w:rPr>
          <w:rFonts w:ascii="Arial" w:hAnsi="Arial"/>
          <w:szCs w:val="22"/>
        </w:rPr>
        <w:t xml:space="preserve"> </w:t>
      </w:r>
    </w:p>
    <w:p w14:paraId="07613B37" w14:textId="7258EEC4" w:rsidR="001005DB" w:rsidRPr="00514FB8" w:rsidRDefault="001005DB" w:rsidP="00E747B5">
      <w:pPr>
        <w:spacing w:line="256" w:lineRule="auto"/>
        <w:ind w:left="703" w:right="-7"/>
        <w:jc w:val="both"/>
        <w:rPr>
          <w:rFonts w:ascii="Arial" w:hAnsi="Arial"/>
          <w:szCs w:val="22"/>
        </w:rPr>
      </w:pPr>
      <w:r w:rsidRPr="00514FB8">
        <w:rPr>
          <w:rFonts w:ascii="Arial" w:hAnsi="Arial"/>
          <w:szCs w:val="22"/>
        </w:rPr>
        <w:t>1.</w:t>
      </w:r>
      <w:r w:rsidR="00AD4477" w:rsidRPr="00514FB8">
        <w:rPr>
          <w:rFonts w:ascii="Arial" w:hAnsi="Arial"/>
          <w:szCs w:val="22"/>
        </w:rPr>
        <w:t>7</w:t>
      </w:r>
      <w:r w:rsidRPr="00514FB8">
        <w:rPr>
          <w:rFonts w:ascii="Arial" w:hAnsi="Arial"/>
          <w:szCs w:val="22"/>
        </w:rPr>
        <w:t>.</w:t>
      </w:r>
      <w:r w:rsidRPr="00514FB8">
        <w:rPr>
          <w:rFonts w:ascii="Arial" w:eastAsia="Arial" w:hAnsi="Arial"/>
          <w:szCs w:val="22"/>
        </w:rPr>
        <w:t xml:space="preserve"> </w:t>
      </w:r>
      <w:r w:rsidRPr="00514FB8">
        <w:rPr>
          <w:rFonts w:ascii="Arial" w:hAnsi="Arial"/>
          <w:szCs w:val="22"/>
        </w:rPr>
        <w:t>These terms of use may be modified from time to time by the Global Fund at its sole discretion. Your continued use of the site shall constitute acceptance of any changes to the terms unless you notify us within 30 days after the changes are posted on wambo.org.</w:t>
      </w:r>
    </w:p>
    <w:p w14:paraId="38296614" w14:textId="77777777" w:rsidR="001005DB" w:rsidRPr="00514FB8" w:rsidRDefault="001005DB" w:rsidP="001005DB">
      <w:pPr>
        <w:spacing w:after="27" w:line="256" w:lineRule="auto"/>
        <w:ind w:left="283"/>
        <w:rPr>
          <w:rFonts w:ascii="Arial" w:hAnsi="Arial"/>
          <w:szCs w:val="22"/>
        </w:rPr>
      </w:pPr>
      <w:r w:rsidRPr="00514FB8">
        <w:rPr>
          <w:rFonts w:ascii="Arial" w:hAnsi="Arial"/>
          <w:szCs w:val="22"/>
        </w:rPr>
        <w:t xml:space="preserve"> </w:t>
      </w:r>
    </w:p>
    <w:p w14:paraId="273DD07A"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Information about us  </w:t>
      </w:r>
    </w:p>
    <w:p w14:paraId="0973AF8A" w14:textId="77777777" w:rsidR="001005DB" w:rsidRPr="00514FB8" w:rsidRDefault="001005DB" w:rsidP="001005DB">
      <w:pPr>
        <w:spacing w:after="30" w:line="256" w:lineRule="auto"/>
        <w:ind w:left="283"/>
        <w:rPr>
          <w:rFonts w:ascii="Arial" w:hAnsi="Arial"/>
          <w:szCs w:val="22"/>
        </w:rPr>
      </w:pPr>
      <w:r w:rsidRPr="00514FB8">
        <w:rPr>
          <w:rFonts w:ascii="Arial" w:hAnsi="Arial"/>
          <w:szCs w:val="22"/>
        </w:rPr>
        <w:t xml:space="preserve"> </w:t>
      </w:r>
    </w:p>
    <w:p w14:paraId="36220518" w14:textId="0592D259" w:rsidR="001005DB" w:rsidRPr="00514FB8" w:rsidRDefault="001005DB" w:rsidP="00E747B5">
      <w:pPr>
        <w:spacing w:line="256" w:lineRule="auto"/>
        <w:ind w:left="703" w:right="-7"/>
        <w:jc w:val="both"/>
        <w:rPr>
          <w:rFonts w:ascii="Arial" w:hAnsi="Arial"/>
          <w:szCs w:val="22"/>
        </w:rPr>
      </w:pPr>
      <w:r w:rsidRPr="00514FB8">
        <w:rPr>
          <w:rFonts w:ascii="Arial" w:hAnsi="Arial"/>
          <w:szCs w:val="22"/>
        </w:rPr>
        <w:t>2.1.</w:t>
      </w:r>
      <w:r w:rsidRPr="00514FB8">
        <w:rPr>
          <w:rFonts w:ascii="Arial" w:eastAsia="Arial" w:hAnsi="Arial"/>
          <w:szCs w:val="22"/>
        </w:rPr>
        <w:t xml:space="preserve"> </w:t>
      </w:r>
      <w:hyperlink r:id="rId13" w:history="1">
        <w:r w:rsidR="00E747B5" w:rsidRPr="00C23D55">
          <w:rPr>
            <w:rStyle w:val="Hyperlink"/>
            <w:rFonts w:ascii="Arial" w:hAnsi="Arial"/>
            <w:szCs w:val="22"/>
          </w:rPr>
          <w:t>www.wambo.org</w:t>
        </w:r>
      </w:hyperlink>
      <w:r w:rsidR="00E747B5">
        <w:rPr>
          <w:rFonts w:ascii="Arial" w:hAnsi="Arial"/>
          <w:szCs w:val="22"/>
        </w:rPr>
        <w:t xml:space="preserve"> </w:t>
      </w:r>
      <w:r w:rsidRPr="00514FB8">
        <w:rPr>
          <w:rFonts w:ascii="Arial" w:hAnsi="Arial"/>
          <w:szCs w:val="22"/>
        </w:rPr>
        <w:t xml:space="preserve">is a site operated by the Global Fund to Fight AIDS, </w:t>
      </w:r>
      <w:r w:rsidR="003B5F29" w:rsidRPr="00514FB8">
        <w:rPr>
          <w:rFonts w:ascii="Arial" w:hAnsi="Arial"/>
          <w:szCs w:val="22"/>
        </w:rPr>
        <w:t>Tuberculosis and</w:t>
      </w:r>
      <w:r w:rsidRPr="00514FB8">
        <w:rPr>
          <w:rFonts w:ascii="Arial" w:hAnsi="Arial"/>
          <w:szCs w:val="22"/>
        </w:rPr>
        <w:t xml:space="preserve"> Malaria (</w:t>
      </w:r>
      <w:r w:rsidRPr="00514FB8">
        <w:rPr>
          <w:rFonts w:ascii="Arial" w:hAnsi="Arial"/>
          <w:b/>
          <w:i/>
          <w:szCs w:val="22"/>
        </w:rPr>
        <w:t>we, our, us</w:t>
      </w:r>
      <w:r w:rsidRPr="00514FB8">
        <w:rPr>
          <w:rFonts w:ascii="Arial" w:hAnsi="Arial"/>
          <w:szCs w:val="22"/>
        </w:rPr>
        <w:t xml:space="preserve"> or </w:t>
      </w:r>
      <w:r w:rsidRPr="00514FB8">
        <w:rPr>
          <w:rFonts w:ascii="Arial" w:hAnsi="Arial"/>
          <w:b/>
          <w:i/>
          <w:szCs w:val="22"/>
        </w:rPr>
        <w:t>the Global Fund</w:t>
      </w:r>
      <w:r w:rsidRPr="00514FB8">
        <w:rPr>
          <w:rFonts w:ascii="Arial" w:hAnsi="Arial"/>
          <w:szCs w:val="22"/>
        </w:rPr>
        <w:t xml:space="preserve">). We are an international financing organization with its headquarters at Chemin </w:t>
      </w:r>
      <w:r w:rsidR="00FA3853" w:rsidRPr="00514FB8">
        <w:rPr>
          <w:rFonts w:ascii="Arial" w:hAnsi="Arial"/>
          <w:szCs w:val="22"/>
        </w:rPr>
        <w:t xml:space="preserve">du </w:t>
      </w:r>
      <w:r w:rsidRPr="00514FB8">
        <w:rPr>
          <w:rFonts w:ascii="Arial" w:hAnsi="Arial"/>
          <w:szCs w:val="22"/>
        </w:rPr>
        <w:t xml:space="preserve">Pommier 40, 1218 Grand-Saconnex, Geneva, Switzerland.  </w:t>
      </w:r>
    </w:p>
    <w:p w14:paraId="522A39E4" w14:textId="77777777" w:rsidR="001005DB" w:rsidRPr="00514FB8" w:rsidRDefault="001005DB" w:rsidP="001005DB">
      <w:pPr>
        <w:spacing w:after="27" w:line="256" w:lineRule="auto"/>
        <w:ind w:left="283"/>
        <w:rPr>
          <w:rFonts w:ascii="Arial" w:hAnsi="Arial"/>
          <w:szCs w:val="22"/>
        </w:rPr>
      </w:pPr>
      <w:r w:rsidRPr="00514FB8">
        <w:rPr>
          <w:rFonts w:ascii="Arial" w:hAnsi="Arial"/>
          <w:szCs w:val="22"/>
        </w:rPr>
        <w:t xml:space="preserve"> </w:t>
      </w:r>
    </w:p>
    <w:p w14:paraId="6B812CE6" w14:textId="77777777" w:rsidR="00EA6CF0" w:rsidRDefault="00EA6CF0">
      <w:pPr>
        <w:spacing w:after="160" w:line="259" w:lineRule="auto"/>
        <w:rPr>
          <w:rFonts w:ascii="Arial" w:eastAsia="Georgia" w:hAnsi="Arial"/>
          <w:b/>
          <w:color w:val="000000"/>
          <w:szCs w:val="22"/>
        </w:rPr>
      </w:pPr>
      <w:r>
        <w:rPr>
          <w:rFonts w:ascii="Arial" w:hAnsi="Arial"/>
        </w:rPr>
        <w:br w:type="page"/>
      </w:r>
    </w:p>
    <w:p w14:paraId="38FBC74E" w14:textId="0C8BD543" w:rsidR="001005DB" w:rsidRPr="00514FB8" w:rsidRDefault="001005DB" w:rsidP="001005DB">
      <w:pPr>
        <w:pStyle w:val="Heading1"/>
        <w:rPr>
          <w:rFonts w:ascii="Arial" w:hAnsi="Arial" w:cs="Arial"/>
          <w:sz w:val="22"/>
        </w:rPr>
      </w:pPr>
      <w:r w:rsidRPr="00514FB8">
        <w:rPr>
          <w:rFonts w:ascii="Arial" w:hAnsi="Arial" w:cs="Arial"/>
          <w:sz w:val="22"/>
        </w:rPr>
        <w:lastRenderedPageBreak/>
        <w:t xml:space="preserve">Other applicable terms  </w:t>
      </w:r>
    </w:p>
    <w:p w14:paraId="2E19CF42" w14:textId="6BD11827" w:rsidR="001005DB" w:rsidRPr="00514FB8" w:rsidRDefault="001005DB" w:rsidP="001005DB">
      <w:pPr>
        <w:spacing w:after="28" w:line="256" w:lineRule="auto"/>
        <w:ind w:left="283"/>
        <w:rPr>
          <w:rFonts w:ascii="Arial" w:hAnsi="Arial"/>
          <w:szCs w:val="22"/>
        </w:rPr>
      </w:pPr>
      <w:r w:rsidRPr="00514FB8">
        <w:rPr>
          <w:rFonts w:ascii="Arial" w:hAnsi="Arial"/>
          <w:szCs w:val="22"/>
        </w:rPr>
        <w:t xml:space="preserve"> </w:t>
      </w:r>
    </w:p>
    <w:p w14:paraId="2F30DB3D" w14:textId="21E04424" w:rsidR="001005DB" w:rsidRPr="00514FB8" w:rsidRDefault="001005DB" w:rsidP="00EA6CF0">
      <w:pPr>
        <w:spacing w:line="256" w:lineRule="auto"/>
        <w:ind w:left="703" w:right="-7"/>
        <w:jc w:val="both"/>
        <w:rPr>
          <w:rFonts w:ascii="Arial" w:hAnsi="Arial"/>
          <w:szCs w:val="22"/>
        </w:rPr>
      </w:pPr>
      <w:r w:rsidRPr="00514FB8">
        <w:rPr>
          <w:rFonts w:ascii="Arial" w:hAnsi="Arial"/>
          <w:szCs w:val="22"/>
        </w:rPr>
        <w:t>3.1.</w:t>
      </w:r>
      <w:r w:rsidRPr="00514FB8">
        <w:rPr>
          <w:rFonts w:ascii="Arial" w:eastAsia="Arial" w:hAnsi="Arial"/>
          <w:szCs w:val="22"/>
        </w:rPr>
        <w:t xml:space="preserve"> </w:t>
      </w:r>
      <w:r w:rsidRPr="00514FB8">
        <w:rPr>
          <w:rFonts w:ascii="Arial" w:hAnsi="Arial"/>
          <w:szCs w:val="22"/>
        </w:rPr>
        <w:t xml:space="preserve">When using our </w:t>
      </w:r>
      <w:r w:rsidR="003B5F29" w:rsidRPr="00514FB8">
        <w:rPr>
          <w:rFonts w:ascii="Arial" w:hAnsi="Arial"/>
          <w:szCs w:val="22"/>
        </w:rPr>
        <w:t>site,</w:t>
      </w:r>
      <w:r w:rsidRPr="00514FB8">
        <w:rPr>
          <w:rFonts w:ascii="Arial" w:hAnsi="Arial"/>
          <w:szCs w:val="22"/>
        </w:rPr>
        <w:t xml:space="preserve"> you continue to be bound by any other agreements or policies with respect to your participation in any procurement initiative</w:t>
      </w:r>
      <w:r w:rsidR="00881132" w:rsidRPr="00514FB8">
        <w:rPr>
          <w:rFonts w:ascii="Arial" w:hAnsi="Arial"/>
          <w:szCs w:val="22"/>
        </w:rPr>
        <w:t>, as set forth in your Application for Registration</w:t>
      </w:r>
      <w:r w:rsidR="001B3028" w:rsidRPr="00514FB8">
        <w:rPr>
          <w:rFonts w:ascii="Arial" w:hAnsi="Arial"/>
          <w:szCs w:val="22"/>
        </w:rPr>
        <w:t xml:space="preserve"> (including Annexes)</w:t>
      </w:r>
      <w:r w:rsidR="00881132" w:rsidRPr="00514FB8">
        <w:rPr>
          <w:rFonts w:ascii="Arial" w:hAnsi="Arial"/>
          <w:szCs w:val="22"/>
        </w:rPr>
        <w:t xml:space="preserve"> or other documents</w:t>
      </w:r>
      <w:r w:rsidRPr="00514FB8">
        <w:rPr>
          <w:rFonts w:ascii="Arial" w:hAnsi="Arial"/>
          <w:szCs w:val="22"/>
        </w:rPr>
        <w:t xml:space="preserve"> (collectively, your </w:t>
      </w:r>
      <w:r w:rsidRPr="00514FB8">
        <w:rPr>
          <w:rFonts w:ascii="Arial" w:hAnsi="Arial"/>
          <w:b/>
          <w:i/>
          <w:szCs w:val="22"/>
        </w:rPr>
        <w:t>Undertakings</w:t>
      </w:r>
      <w:r w:rsidRPr="00514FB8">
        <w:rPr>
          <w:rFonts w:ascii="Arial" w:hAnsi="Arial"/>
          <w:szCs w:val="22"/>
        </w:rPr>
        <w:t xml:space="preserve">).  </w:t>
      </w:r>
    </w:p>
    <w:p w14:paraId="005778D9" w14:textId="77777777" w:rsidR="001005DB" w:rsidRPr="00514FB8" w:rsidRDefault="001005DB" w:rsidP="001005DB">
      <w:pPr>
        <w:spacing w:after="27" w:line="256" w:lineRule="auto"/>
        <w:ind w:left="283"/>
        <w:rPr>
          <w:rFonts w:ascii="Arial" w:hAnsi="Arial"/>
          <w:szCs w:val="22"/>
        </w:rPr>
      </w:pPr>
      <w:r w:rsidRPr="00514FB8">
        <w:rPr>
          <w:rFonts w:ascii="Arial" w:hAnsi="Arial"/>
          <w:szCs w:val="22"/>
        </w:rPr>
        <w:t xml:space="preserve"> </w:t>
      </w:r>
    </w:p>
    <w:p w14:paraId="36C3CD76" w14:textId="7CE77B9E" w:rsidR="001005DB" w:rsidRPr="00514FB8" w:rsidRDefault="00B702AE" w:rsidP="001005DB">
      <w:pPr>
        <w:pStyle w:val="Heading1"/>
        <w:rPr>
          <w:rFonts w:ascii="Arial" w:hAnsi="Arial" w:cs="Arial"/>
          <w:sz w:val="22"/>
        </w:rPr>
      </w:pPr>
      <w:r w:rsidRPr="00514FB8">
        <w:rPr>
          <w:rFonts w:ascii="Arial" w:hAnsi="Arial" w:cs="Arial"/>
          <w:sz w:val="22"/>
        </w:rPr>
        <w:t xml:space="preserve">Organizational </w:t>
      </w:r>
      <w:r w:rsidR="001005DB" w:rsidRPr="00514FB8">
        <w:rPr>
          <w:rFonts w:ascii="Arial" w:hAnsi="Arial" w:cs="Arial"/>
          <w:sz w:val="22"/>
        </w:rPr>
        <w:t xml:space="preserve">Membership  </w:t>
      </w:r>
    </w:p>
    <w:p w14:paraId="10ADFD4A" w14:textId="77777777" w:rsidR="001005DB" w:rsidRPr="00514FB8" w:rsidRDefault="001005DB" w:rsidP="001005DB">
      <w:pPr>
        <w:spacing w:after="28"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r>
    </w:p>
    <w:p w14:paraId="7DDAC470" w14:textId="42972AF3" w:rsidR="001005DB" w:rsidRPr="00514FB8" w:rsidRDefault="001005DB" w:rsidP="00EA6CF0">
      <w:pPr>
        <w:spacing w:line="256" w:lineRule="auto"/>
        <w:ind w:left="703" w:right="-7"/>
        <w:jc w:val="both"/>
        <w:rPr>
          <w:rFonts w:ascii="Arial" w:hAnsi="Arial"/>
          <w:szCs w:val="22"/>
        </w:rPr>
      </w:pPr>
      <w:r w:rsidRPr="00514FB8">
        <w:rPr>
          <w:rFonts w:ascii="Arial" w:hAnsi="Arial"/>
          <w:szCs w:val="22"/>
        </w:rPr>
        <w:t>4.1.</w:t>
      </w:r>
      <w:r w:rsidRPr="00514FB8">
        <w:rPr>
          <w:rFonts w:ascii="Arial" w:eastAsia="Arial" w:hAnsi="Arial"/>
          <w:szCs w:val="22"/>
        </w:rPr>
        <w:t xml:space="preserve"> There </w:t>
      </w:r>
      <w:r w:rsidRPr="00EA6CF0">
        <w:rPr>
          <w:rFonts w:ascii="Arial" w:hAnsi="Arial"/>
          <w:szCs w:val="22"/>
        </w:rPr>
        <w:t>are</w:t>
      </w:r>
      <w:r w:rsidRPr="00514FB8">
        <w:rPr>
          <w:rFonts w:ascii="Arial" w:eastAsia="Arial" w:hAnsi="Arial"/>
          <w:szCs w:val="22"/>
        </w:rPr>
        <w:t xml:space="preserve"> multiple types of membership, each with its own scope and restrictions. Your use of our site will vary based on your membership type.</w:t>
      </w:r>
    </w:p>
    <w:p w14:paraId="4CAF049B" w14:textId="77777777" w:rsidR="001005DB" w:rsidRPr="00514FB8" w:rsidRDefault="001005DB" w:rsidP="001005DB">
      <w:pPr>
        <w:ind w:left="703" w:right="945"/>
        <w:rPr>
          <w:rFonts w:ascii="Arial" w:eastAsia="Arial" w:hAnsi="Arial"/>
          <w:szCs w:val="22"/>
        </w:rPr>
      </w:pPr>
    </w:p>
    <w:p w14:paraId="3C63CA5F" w14:textId="3C57904F" w:rsidR="001005DB" w:rsidRPr="00514FB8" w:rsidRDefault="001005DB" w:rsidP="00EA6CF0">
      <w:pPr>
        <w:spacing w:line="256" w:lineRule="auto"/>
        <w:ind w:left="703" w:right="-7"/>
        <w:jc w:val="both"/>
        <w:rPr>
          <w:rFonts w:ascii="Arial" w:hAnsi="Arial"/>
          <w:szCs w:val="22"/>
        </w:rPr>
      </w:pPr>
      <w:r w:rsidRPr="00514FB8">
        <w:rPr>
          <w:rFonts w:ascii="Arial" w:eastAsia="Arial" w:hAnsi="Arial"/>
          <w:szCs w:val="22"/>
        </w:rPr>
        <w:t>4.2.</w:t>
      </w:r>
      <w:r w:rsidR="005171DB" w:rsidRPr="00514FB8">
        <w:rPr>
          <w:rFonts w:ascii="Arial" w:eastAsia="Arial" w:hAnsi="Arial"/>
          <w:szCs w:val="22"/>
        </w:rPr>
        <w:t xml:space="preserve"> </w:t>
      </w:r>
      <w:r w:rsidRPr="00514FB8">
        <w:rPr>
          <w:rFonts w:ascii="Arial" w:eastAsia="Arial" w:hAnsi="Arial"/>
          <w:b/>
          <w:szCs w:val="22"/>
        </w:rPr>
        <w:t xml:space="preserve">Basic Member: </w:t>
      </w:r>
      <w:r w:rsidRPr="00514FB8">
        <w:rPr>
          <w:rFonts w:ascii="Arial" w:hAnsi="Arial"/>
          <w:szCs w:val="22"/>
        </w:rPr>
        <w:t xml:space="preserve">As a Basic Member, you can use the search and browse functionality.  </w:t>
      </w:r>
    </w:p>
    <w:p w14:paraId="5B5764DE" w14:textId="77777777" w:rsidR="001005DB" w:rsidRPr="00514FB8" w:rsidRDefault="001005DB" w:rsidP="001005DB">
      <w:pPr>
        <w:spacing w:line="256" w:lineRule="auto"/>
        <w:rPr>
          <w:rFonts w:ascii="Arial" w:hAnsi="Arial"/>
          <w:szCs w:val="22"/>
        </w:rPr>
      </w:pPr>
      <w:r w:rsidRPr="00514FB8">
        <w:rPr>
          <w:rFonts w:ascii="Arial" w:hAnsi="Arial"/>
          <w:szCs w:val="22"/>
        </w:rPr>
        <w:t xml:space="preserve"> </w:t>
      </w:r>
    </w:p>
    <w:p w14:paraId="42C587FE" w14:textId="0647ECFC" w:rsidR="001005DB" w:rsidRPr="00514FB8" w:rsidRDefault="001005DB" w:rsidP="00EA6CF0">
      <w:pPr>
        <w:spacing w:line="256" w:lineRule="auto"/>
        <w:ind w:left="703" w:right="-7"/>
        <w:jc w:val="both"/>
        <w:rPr>
          <w:rFonts w:ascii="Arial" w:hAnsi="Arial"/>
          <w:szCs w:val="22"/>
        </w:rPr>
      </w:pPr>
      <w:r w:rsidRPr="00514FB8">
        <w:rPr>
          <w:rFonts w:ascii="Arial" w:hAnsi="Arial"/>
          <w:szCs w:val="22"/>
        </w:rPr>
        <w:t>4.3.</w:t>
      </w:r>
      <w:r w:rsidR="005171DB" w:rsidRPr="00514FB8">
        <w:rPr>
          <w:rFonts w:ascii="Arial" w:hAnsi="Arial"/>
          <w:szCs w:val="22"/>
        </w:rPr>
        <w:t xml:space="preserve"> </w:t>
      </w:r>
      <w:r w:rsidR="001B3028" w:rsidRPr="00514FB8">
        <w:rPr>
          <w:rFonts w:ascii="Arial" w:hAnsi="Arial"/>
          <w:b/>
          <w:szCs w:val="22"/>
        </w:rPr>
        <w:t>Advanced</w:t>
      </w:r>
      <w:r w:rsidRPr="00514FB8">
        <w:rPr>
          <w:rFonts w:ascii="Arial" w:hAnsi="Arial"/>
          <w:szCs w:val="22"/>
        </w:rPr>
        <w:t xml:space="preserve"> </w:t>
      </w:r>
      <w:r w:rsidRPr="00514FB8">
        <w:rPr>
          <w:rFonts w:ascii="Arial" w:hAnsi="Arial"/>
          <w:b/>
          <w:szCs w:val="22"/>
        </w:rPr>
        <w:t>Member</w:t>
      </w:r>
      <w:r w:rsidR="001B3028" w:rsidRPr="00514FB8">
        <w:rPr>
          <w:rFonts w:ascii="Arial" w:hAnsi="Arial"/>
          <w:b/>
          <w:szCs w:val="22"/>
        </w:rPr>
        <w:t xml:space="preserve"> (</w:t>
      </w:r>
      <w:r w:rsidR="00AC4280" w:rsidRPr="00514FB8">
        <w:rPr>
          <w:rFonts w:ascii="Arial" w:hAnsi="Arial"/>
          <w:b/>
          <w:szCs w:val="22"/>
        </w:rPr>
        <w:t xml:space="preserve">GF </w:t>
      </w:r>
      <w:r w:rsidR="001B3028" w:rsidRPr="00514FB8">
        <w:rPr>
          <w:rFonts w:ascii="Arial" w:hAnsi="Arial"/>
          <w:b/>
          <w:szCs w:val="22"/>
        </w:rPr>
        <w:t>grant funding)</w:t>
      </w:r>
      <w:r w:rsidRPr="00514FB8">
        <w:rPr>
          <w:rFonts w:ascii="Arial" w:hAnsi="Arial"/>
          <w:b/>
          <w:szCs w:val="22"/>
        </w:rPr>
        <w:t>:</w:t>
      </w:r>
      <w:r w:rsidRPr="00514FB8">
        <w:rPr>
          <w:rFonts w:ascii="Arial" w:hAnsi="Arial"/>
          <w:szCs w:val="22"/>
        </w:rPr>
        <w:t xml:space="preserve"> As a</w:t>
      </w:r>
      <w:r w:rsidR="001B3028" w:rsidRPr="00514FB8">
        <w:rPr>
          <w:rFonts w:ascii="Arial" w:hAnsi="Arial"/>
          <w:szCs w:val="22"/>
        </w:rPr>
        <w:t xml:space="preserve">n Advanced </w:t>
      </w:r>
      <w:r w:rsidRPr="00514FB8">
        <w:rPr>
          <w:rFonts w:ascii="Arial" w:hAnsi="Arial"/>
          <w:szCs w:val="22"/>
        </w:rPr>
        <w:t>Member, you can use the search and browse functionality. You can also place orders</w:t>
      </w:r>
      <w:r w:rsidR="001B3028" w:rsidRPr="00514FB8">
        <w:rPr>
          <w:rFonts w:ascii="Arial" w:hAnsi="Arial"/>
          <w:szCs w:val="22"/>
        </w:rPr>
        <w:t>,</w:t>
      </w:r>
      <w:r w:rsidRPr="00514FB8">
        <w:rPr>
          <w:rFonts w:ascii="Arial" w:hAnsi="Arial"/>
          <w:szCs w:val="22"/>
        </w:rPr>
        <w:t xml:space="preserve"> </w:t>
      </w:r>
      <w:r w:rsidR="001B3028" w:rsidRPr="00514FB8">
        <w:rPr>
          <w:rFonts w:ascii="Arial" w:hAnsi="Arial"/>
          <w:szCs w:val="22"/>
        </w:rPr>
        <w:t>using grant funding,</w:t>
      </w:r>
      <w:r w:rsidRPr="00514FB8">
        <w:rPr>
          <w:rFonts w:ascii="Arial" w:hAnsi="Arial"/>
          <w:szCs w:val="22"/>
        </w:rPr>
        <w:t xml:space="preserve"> from catalogues via our site.  </w:t>
      </w:r>
    </w:p>
    <w:p w14:paraId="2EFEF1F8" w14:textId="77777777" w:rsidR="001005DB" w:rsidRPr="00514FB8" w:rsidRDefault="001005DB" w:rsidP="001005DB">
      <w:pPr>
        <w:ind w:left="703" w:hanging="703"/>
        <w:rPr>
          <w:rFonts w:ascii="Arial" w:hAnsi="Arial"/>
          <w:szCs w:val="22"/>
        </w:rPr>
      </w:pPr>
    </w:p>
    <w:p w14:paraId="059570A4" w14:textId="0EEB9944" w:rsidR="001005DB" w:rsidRPr="00514FB8" w:rsidRDefault="001005DB" w:rsidP="00EA6CF0">
      <w:pPr>
        <w:spacing w:line="256" w:lineRule="auto"/>
        <w:ind w:left="703" w:right="-7"/>
        <w:jc w:val="both"/>
        <w:rPr>
          <w:rFonts w:ascii="Arial" w:hAnsi="Arial"/>
          <w:szCs w:val="22"/>
        </w:rPr>
      </w:pPr>
      <w:r w:rsidRPr="00514FB8">
        <w:rPr>
          <w:rFonts w:ascii="Arial" w:hAnsi="Arial"/>
          <w:szCs w:val="22"/>
        </w:rPr>
        <w:t>4.4.</w:t>
      </w:r>
      <w:r w:rsidRPr="00514FB8">
        <w:rPr>
          <w:rFonts w:ascii="Arial" w:hAnsi="Arial"/>
          <w:b/>
          <w:szCs w:val="22"/>
        </w:rPr>
        <w:t xml:space="preserve"> </w:t>
      </w:r>
      <w:r w:rsidR="001B3028" w:rsidRPr="00514FB8">
        <w:rPr>
          <w:rFonts w:ascii="Arial" w:hAnsi="Arial"/>
          <w:b/>
          <w:szCs w:val="22"/>
        </w:rPr>
        <w:t>Advanced</w:t>
      </w:r>
      <w:r w:rsidRPr="00514FB8">
        <w:rPr>
          <w:rFonts w:ascii="Arial" w:hAnsi="Arial"/>
          <w:b/>
          <w:szCs w:val="22"/>
        </w:rPr>
        <w:t xml:space="preserve"> Member</w:t>
      </w:r>
      <w:r w:rsidR="001B3028" w:rsidRPr="00514FB8">
        <w:rPr>
          <w:rFonts w:ascii="Arial" w:hAnsi="Arial"/>
          <w:b/>
          <w:szCs w:val="22"/>
        </w:rPr>
        <w:t xml:space="preserve"> (</w:t>
      </w:r>
      <w:r w:rsidR="00CD4423" w:rsidRPr="00514FB8">
        <w:rPr>
          <w:rFonts w:ascii="Arial" w:hAnsi="Arial"/>
          <w:b/>
          <w:szCs w:val="22"/>
        </w:rPr>
        <w:t>n</w:t>
      </w:r>
      <w:r w:rsidR="001B3028" w:rsidRPr="00514FB8">
        <w:rPr>
          <w:rFonts w:ascii="Arial" w:hAnsi="Arial"/>
          <w:b/>
          <w:szCs w:val="22"/>
        </w:rPr>
        <w:t>on-</w:t>
      </w:r>
      <w:r w:rsidR="00AC4280" w:rsidRPr="00514FB8">
        <w:rPr>
          <w:rFonts w:ascii="Arial" w:hAnsi="Arial"/>
          <w:b/>
          <w:szCs w:val="22"/>
        </w:rPr>
        <w:t xml:space="preserve">GF </w:t>
      </w:r>
      <w:r w:rsidR="001B3028" w:rsidRPr="00514FB8">
        <w:rPr>
          <w:rFonts w:ascii="Arial" w:hAnsi="Arial"/>
          <w:b/>
          <w:szCs w:val="22"/>
        </w:rPr>
        <w:t>grant funding)</w:t>
      </w:r>
      <w:r w:rsidRPr="00514FB8">
        <w:rPr>
          <w:rFonts w:ascii="Arial" w:hAnsi="Arial"/>
          <w:b/>
          <w:szCs w:val="22"/>
        </w:rPr>
        <w:t xml:space="preserve">: </w:t>
      </w:r>
      <w:r w:rsidRPr="00514FB8">
        <w:rPr>
          <w:rFonts w:ascii="Arial" w:hAnsi="Arial"/>
          <w:szCs w:val="22"/>
        </w:rPr>
        <w:t xml:space="preserve">As a </w:t>
      </w:r>
      <w:r w:rsidR="00CD4423" w:rsidRPr="00514FB8">
        <w:rPr>
          <w:rFonts w:ascii="Arial" w:hAnsi="Arial"/>
          <w:szCs w:val="22"/>
        </w:rPr>
        <w:t>n</w:t>
      </w:r>
      <w:r w:rsidR="001B3028" w:rsidRPr="00514FB8">
        <w:rPr>
          <w:rFonts w:ascii="Arial" w:hAnsi="Arial"/>
          <w:szCs w:val="22"/>
        </w:rPr>
        <w:t>on-</w:t>
      </w:r>
      <w:r w:rsidR="00AC4280" w:rsidRPr="00514FB8">
        <w:rPr>
          <w:rFonts w:ascii="Arial" w:hAnsi="Arial"/>
          <w:szCs w:val="22"/>
        </w:rPr>
        <w:t xml:space="preserve">GF </w:t>
      </w:r>
      <w:r w:rsidR="001B3028" w:rsidRPr="00514FB8">
        <w:rPr>
          <w:rFonts w:ascii="Arial" w:hAnsi="Arial"/>
          <w:szCs w:val="22"/>
        </w:rPr>
        <w:t>grant Advanced</w:t>
      </w:r>
      <w:r w:rsidRPr="00514FB8">
        <w:rPr>
          <w:rFonts w:ascii="Arial" w:hAnsi="Arial"/>
          <w:szCs w:val="22"/>
        </w:rPr>
        <w:t xml:space="preserve"> Member you can use the search and browse functionality. You</w:t>
      </w:r>
      <w:r w:rsidR="001B3028" w:rsidRPr="00514FB8">
        <w:rPr>
          <w:rFonts w:ascii="Arial" w:hAnsi="Arial"/>
          <w:szCs w:val="22"/>
        </w:rPr>
        <w:t>r orders may be subject to certain limitations or restrictions as detailed in your Undertakings</w:t>
      </w:r>
      <w:r w:rsidRPr="00514FB8">
        <w:rPr>
          <w:rFonts w:ascii="Arial" w:hAnsi="Arial"/>
          <w:szCs w:val="22"/>
        </w:rPr>
        <w:t xml:space="preserve">.  </w:t>
      </w:r>
    </w:p>
    <w:p w14:paraId="510F0A3C" w14:textId="77777777" w:rsidR="001005DB" w:rsidRPr="00514FB8" w:rsidRDefault="001005DB" w:rsidP="001005DB">
      <w:pPr>
        <w:spacing w:after="28" w:line="256" w:lineRule="auto"/>
        <w:ind w:left="283"/>
        <w:rPr>
          <w:rFonts w:ascii="Arial" w:hAnsi="Arial"/>
          <w:szCs w:val="22"/>
        </w:rPr>
      </w:pPr>
      <w:r w:rsidRPr="00514FB8">
        <w:rPr>
          <w:rFonts w:ascii="Arial" w:hAnsi="Arial"/>
          <w:szCs w:val="22"/>
        </w:rPr>
        <w:t xml:space="preserve"> </w:t>
      </w:r>
    </w:p>
    <w:p w14:paraId="490884A6" w14:textId="3E186280" w:rsidR="001005DB" w:rsidRPr="00514FB8" w:rsidRDefault="001005DB" w:rsidP="00EA6CF0">
      <w:pPr>
        <w:spacing w:line="256" w:lineRule="auto"/>
        <w:ind w:left="703" w:right="-7"/>
        <w:jc w:val="both"/>
        <w:rPr>
          <w:rFonts w:ascii="Arial" w:hAnsi="Arial"/>
          <w:szCs w:val="22"/>
        </w:rPr>
      </w:pPr>
      <w:r w:rsidRPr="00514FB8">
        <w:rPr>
          <w:rFonts w:ascii="Arial" w:hAnsi="Arial"/>
          <w:szCs w:val="22"/>
        </w:rPr>
        <w:t>4.5.</w:t>
      </w:r>
      <w:r w:rsidR="00E91EC6">
        <w:rPr>
          <w:rFonts w:ascii="Arial" w:eastAsia="Arial" w:hAnsi="Arial"/>
          <w:szCs w:val="22"/>
        </w:rPr>
        <w:t xml:space="preserve"> </w:t>
      </w:r>
      <w:r w:rsidRPr="00514FB8">
        <w:rPr>
          <w:rFonts w:ascii="Arial" w:hAnsi="Arial"/>
          <w:szCs w:val="22"/>
        </w:rPr>
        <w:t xml:space="preserve">All memberships require appropriate registration through </w:t>
      </w:r>
      <w:r w:rsidR="003B5F29" w:rsidRPr="00514FB8">
        <w:rPr>
          <w:rFonts w:ascii="Arial" w:hAnsi="Arial"/>
          <w:szCs w:val="22"/>
        </w:rPr>
        <w:t>an Application</w:t>
      </w:r>
      <w:r w:rsidR="001B3028" w:rsidRPr="00514FB8">
        <w:rPr>
          <w:rFonts w:ascii="Arial" w:hAnsi="Arial"/>
          <w:szCs w:val="22"/>
        </w:rPr>
        <w:t xml:space="preserve"> for Registration</w:t>
      </w:r>
      <w:r w:rsidRPr="00514FB8">
        <w:rPr>
          <w:rFonts w:ascii="Arial" w:hAnsi="Arial"/>
          <w:szCs w:val="22"/>
        </w:rPr>
        <w:t>.</w:t>
      </w:r>
    </w:p>
    <w:p w14:paraId="66D5C0E0" w14:textId="77777777" w:rsidR="001005DB" w:rsidRPr="00514FB8" w:rsidRDefault="001005DB" w:rsidP="001005DB">
      <w:pPr>
        <w:spacing w:after="30" w:line="256" w:lineRule="auto"/>
        <w:ind w:left="720"/>
        <w:rPr>
          <w:rFonts w:ascii="Arial" w:hAnsi="Arial"/>
          <w:szCs w:val="22"/>
        </w:rPr>
      </w:pPr>
      <w:r w:rsidRPr="00514FB8">
        <w:rPr>
          <w:rFonts w:ascii="Arial" w:hAnsi="Arial"/>
          <w:szCs w:val="22"/>
        </w:rPr>
        <w:t xml:space="preserve"> </w:t>
      </w:r>
    </w:p>
    <w:p w14:paraId="315532C8" w14:textId="48879D05" w:rsidR="001005DB" w:rsidRPr="00514FB8" w:rsidRDefault="001005DB" w:rsidP="00EA6CF0">
      <w:pPr>
        <w:spacing w:line="256" w:lineRule="auto"/>
        <w:ind w:left="703" w:right="-7"/>
        <w:jc w:val="both"/>
        <w:rPr>
          <w:rFonts w:ascii="Arial" w:hAnsi="Arial"/>
          <w:szCs w:val="22"/>
        </w:rPr>
      </w:pPr>
      <w:r w:rsidRPr="00514FB8">
        <w:rPr>
          <w:rFonts w:ascii="Arial" w:hAnsi="Arial"/>
          <w:szCs w:val="22"/>
        </w:rPr>
        <w:t>4.6.</w:t>
      </w:r>
      <w:r w:rsidRPr="00514FB8">
        <w:rPr>
          <w:rFonts w:ascii="Arial" w:eastAsia="Arial" w:hAnsi="Arial"/>
          <w:szCs w:val="22"/>
        </w:rPr>
        <w:t xml:space="preserve"> </w:t>
      </w:r>
      <w:r w:rsidR="006C5F93" w:rsidRPr="00514FB8">
        <w:rPr>
          <w:rFonts w:ascii="Arial" w:hAnsi="Arial"/>
          <w:szCs w:val="22"/>
        </w:rPr>
        <w:t>Your</w:t>
      </w:r>
      <w:r w:rsidRPr="00514FB8">
        <w:rPr>
          <w:rFonts w:ascii="Arial" w:hAnsi="Arial"/>
          <w:szCs w:val="22"/>
        </w:rPr>
        <w:t xml:space="preserve"> membership is valid for the duration of your </w:t>
      </w:r>
      <w:r w:rsidR="00677EBA" w:rsidRPr="00514FB8">
        <w:rPr>
          <w:rFonts w:ascii="Arial" w:hAnsi="Arial"/>
          <w:szCs w:val="22"/>
        </w:rPr>
        <w:t>procurement or grant cycle, as applicable, or as otherwise stated in relevant contractual documents</w:t>
      </w:r>
      <w:r w:rsidRPr="00514FB8">
        <w:rPr>
          <w:rFonts w:ascii="Arial" w:hAnsi="Arial"/>
          <w:szCs w:val="22"/>
        </w:rPr>
        <w:t>, unless otherwise agreed with us</w:t>
      </w:r>
      <w:r w:rsidR="005F7FBD" w:rsidRPr="00514FB8">
        <w:rPr>
          <w:rFonts w:ascii="Arial" w:hAnsi="Arial"/>
          <w:szCs w:val="22"/>
        </w:rPr>
        <w:t xml:space="preserve"> or unless otherwise terminated in accordance with Section 8.3 below</w:t>
      </w:r>
      <w:r w:rsidR="006C5F93" w:rsidRPr="00514FB8">
        <w:rPr>
          <w:rFonts w:ascii="Arial" w:hAnsi="Arial"/>
          <w:szCs w:val="22"/>
        </w:rPr>
        <w:t>, if applicable</w:t>
      </w:r>
      <w:r w:rsidRPr="00514FB8">
        <w:rPr>
          <w:rFonts w:ascii="Arial" w:hAnsi="Arial"/>
          <w:szCs w:val="22"/>
        </w:rPr>
        <w:t xml:space="preserve">.  </w:t>
      </w:r>
    </w:p>
    <w:p w14:paraId="38F6B08D" w14:textId="169B5C91" w:rsidR="001005DB" w:rsidRPr="00514FB8" w:rsidRDefault="001005DB" w:rsidP="00076E8F">
      <w:pPr>
        <w:spacing w:after="5" w:line="247" w:lineRule="auto"/>
        <w:rPr>
          <w:rFonts w:ascii="Arial" w:hAnsi="Arial"/>
          <w:szCs w:val="22"/>
        </w:rPr>
      </w:pPr>
      <w:r w:rsidRPr="00514FB8">
        <w:rPr>
          <w:rFonts w:ascii="Arial" w:hAnsi="Arial"/>
          <w:szCs w:val="22"/>
        </w:rPr>
        <w:t xml:space="preserve"> </w:t>
      </w:r>
    </w:p>
    <w:p w14:paraId="6ADFF267"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Changes to our site  </w:t>
      </w:r>
    </w:p>
    <w:p w14:paraId="2C6349D0" w14:textId="77777777" w:rsidR="001005DB" w:rsidRPr="00514FB8" w:rsidRDefault="001005DB" w:rsidP="001005DB">
      <w:pPr>
        <w:spacing w:after="28" w:line="256" w:lineRule="auto"/>
        <w:ind w:left="708"/>
        <w:rPr>
          <w:rFonts w:ascii="Arial" w:hAnsi="Arial"/>
          <w:szCs w:val="22"/>
        </w:rPr>
      </w:pPr>
      <w:r w:rsidRPr="00514FB8">
        <w:rPr>
          <w:rFonts w:ascii="Arial" w:hAnsi="Arial"/>
          <w:szCs w:val="22"/>
        </w:rPr>
        <w:t xml:space="preserve"> </w:t>
      </w:r>
    </w:p>
    <w:p w14:paraId="781375B8" w14:textId="159F9E76" w:rsidR="001005DB" w:rsidRPr="00514FB8" w:rsidRDefault="005171DB" w:rsidP="00EA6CF0">
      <w:pPr>
        <w:spacing w:line="256" w:lineRule="auto"/>
        <w:ind w:left="703" w:right="-7"/>
        <w:jc w:val="both"/>
        <w:rPr>
          <w:rFonts w:ascii="Arial" w:hAnsi="Arial"/>
          <w:szCs w:val="22"/>
        </w:rPr>
      </w:pPr>
      <w:r w:rsidRPr="00514FB8">
        <w:rPr>
          <w:rFonts w:ascii="Arial" w:hAnsi="Arial"/>
          <w:szCs w:val="22"/>
        </w:rPr>
        <w:t>5</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We may update our site from time to time and may change the content at any time.  </w:t>
      </w:r>
    </w:p>
    <w:p w14:paraId="1D9806C9" w14:textId="77777777" w:rsidR="001005DB" w:rsidRPr="00514FB8" w:rsidRDefault="001005DB" w:rsidP="001005DB">
      <w:pPr>
        <w:spacing w:after="30" w:line="256" w:lineRule="auto"/>
        <w:ind w:left="283"/>
        <w:rPr>
          <w:rFonts w:ascii="Arial" w:hAnsi="Arial"/>
          <w:szCs w:val="22"/>
        </w:rPr>
      </w:pPr>
      <w:r w:rsidRPr="00514FB8">
        <w:rPr>
          <w:rFonts w:ascii="Arial" w:hAnsi="Arial"/>
          <w:szCs w:val="22"/>
        </w:rPr>
        <w:t xml:space="preserve"> </w:t>
      </w:r>
    </w:p>
    <w:p w14:paraId="6C491912" w14:textId="2F3220E7" w:rsidR="001005DB" w:rsidRPr="00514FB8" w:rsidRDefault="005171DB" w:rsidP="00EA6CF0">
      <w:pPr>
        <w:spacing w:line="256" w:lineRule="auto"/>
        <w:ind w:left="703" w:right="-7"/>
        <w:jc w:val="both"/>
        <w:rPr>
          <w:rFonts w:ascii="Arial" w:hAnsi="Arial"/>
          <w:szCs w:val="22"/>
        </w:rPr>
      </w:pPr>
      <w:r w:rsidRPr="00514FB8">
        <w:rPr>
          <w:rFonts w:ascii="Arial" w:hAnsi="Arial"/>
          <w:szCs w:val="22"/>
        </w:rPr>
        <w:t>5</w:t>
      </w:r>
      <w:r w:rsidR="001005DB" w:rsidRPr="00514FB8">
        <w:rPr>
          <w:rFonts w:ascii="Arial" w:hAnsi="Arial"/>
          <w:szCs w:val="22"/>
        </w:rPr>
        <w:t>.2.</w:t>
      </w:r>
      <w:r w:rsidR="00E91EC6">
        <w:rPr>
          <w:rFonts w:ascii="Arial" w:eastAsia="Arial" w:hAnsi="Arial"/>
          <w:szCs w:val="22"/>
        </w:rPr>
        <w:t xml:space="preserve"> </w:t>
      </w:r>
      <w:r w:rsidR="001005DB" w:rsidRPr="00514FB8">
        <w:rPr>
          <w:rFonts w:ascii="Arial" w:hAnsi="Arial"/>
          <w:szCs w:val="22"/>
        </w:rPr>
        <w:t xml:space="preserve">We do not guarantee that our site, or any content on it, will be free from errors or omissions.  </w:t>
      </w:r>
    </w:p>
    <w:p w14:paraId="4B53AF64"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647C5FE0"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Accessing our site  </w:t>
      </w:r>
    </w:p>
    <w:p w14:paraId="1276F855" w14:textId="77777777" w:rsidR="001005DB" w:rsidRPr="00514FB8" w:rsidRDefault="001005DB" w:rsidP="001005DB">
      <w:pPr>
        <w:spacing w:after="27" w:line="256" w:lineRule="auto"/>
        <w:ind w:left="708"/>
        <w:rPr>
          <w:rFonts w:ascii="Arial" w:hAnsi="Arial"/>
          <w:szCs w:val="22"/>
        </w:rPr>
      </w:pPr>
      <w:r w:rsidRPr="00514FB8">
        <w:rPr>
          <w:rFonts w:ascii="Arial" w:hAnsi="Arial"/>
          <w:szCs w:val="22"/>
        </w:rPr>
        <w:t xml:space="preserve"> </w:t>
      </w:r>
    </w:p>
    <w:p w14:paraId="79219431" w14:textId="7D6A47C6" w:rsidR="001005DB" w:rsidRPr="00514FB8" w:rsidRDefault="00E03934" w:rsidP="00EA6CF0">
      <w:pPr>
        <w:spacing w:line="256" w:lineRule="auto"/>
        <w:ind w:left="703" w:right="-7"/>
        <w:jc w:val="both"/>
        <w:rPr>
          <w:rFonts w:ascii="Arial" w:hAnsi="Arial"/>
          <w:szCs w:val="22"/>
        </w:rPr>
      </w:pPr>
      <w:r w:rsidRPr="00514FB8">
        <w:rPr>
          <w:rFonts w:ascii="Arial" w:hAnsi="Arial"/>
          <w:szCs w:val="22"/>
        </w:rPr>
        <w:t>6.</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Our site is made available free of charge.  </w:t>
      </w:r>
    </w:p>
    <w:p w14:paraId="183F084D" w14:textId="77777777" w:rsidR="001005DB" w:rsidRPr="00514FB8" w:rsidRDefault="001005DB" w:rsidP="001005DB">
      <w:pPr>
        <w:spacing w:after="28" w:line="256" w:lineRule="auto"/>
        <w:ind w:left="720"/>
        <w:rPr>
          <w:rFonts w:ascii="Arial" w:hAnsi="Arial"/>
          <w:szCs w:val="22"/>
        </w:rPr>
      </w:pPr>
      <w:r w:rsidRPr="00514FB8">
        <w:rPr>
          <w:rFonts w:ascii="Arial" w:hAnsi="Arial"/>
          <w:szCs w:val="22"/>
        </w:rPr>
        <w:t xml:space="preserve"> </w:t>
      </w:r>
    </w:p>
    <w:p w14:paraId="452E260C" w14:textId="2DA36B9D" w:rsidR="001005DB" w:rsidRPr="00514FB8" w:rsidRDefault="00E03934" w:rsidP="00EA6CF0">
      <w:pPr>
        <w:spacing w:line="256" w:lineRule="auto"/>
        <w:ind w:left="703" w:right="-7"/>
        <w:jc w:val="both"/>
        <w:rPr>
          <w:rFonts w:ascii="Arial" w:hAnsi="Arial"/>
          <w:szCs w:val="22"/>
        </w:rPr>
      </w:pPr>
      <w:r w:rsidRPr="00514FB8">
        <w:rPr>
          <w:rFonts w:ascii="Arial" w:hAnsi="Arial"/>
          <w:szCs w:val="22"/>
        </w:rPr>
        <w:t>6</w:t>
      </w:r>
      <w:r w:rsidR="001005DB" w:rsidRPr="00514FB8">
        <w:rPr>
          <w:rFonts w:ascii="Arial" w:hAnsi="Arial"/>
          <w:szCs w:val="22"/>
        </w:rPr>
        <w:t>.2.</w:t>
      </w:r>
      <w:r w:rsidR="001005DB" w:rsidRPr="00514FB8">
        <w:rPr>
          <w:rFonts w:ascii="Arial" w:eastAsia="Arial" w:hAnsi="Arial"/>
          <w:szCs w:val="22"/>
        </w:rPr>
        <w:t xml:space="preserve"> </w:t>
      </w:r>
      <w:r w:rsidR="001005DB" w:rsidRPr="00514FB8">
        <w:rPr>
          <w:rFonts w:ascii="Arial" w:hAnsi="Arial"/>
          <w:szCs w:val="22"/>
        </w:rPr>
        <w:t xml:space="preserve">We do not guarantee that our site, or any content on it, will always be available or uninterrupted. We may suspend, withdraw, discontinue or change all or any part of our site without notice. We will not be liable to you if for any reason our site is unavailable at any time or for any period.  </w:t>
      </w:r>
    </w:p>
    <w:p w14:paraId="5AB62A4A" w14:textId="3817EE60" w:rsidR="001005DB" w:rsidRPr="00514FB8" w:rsidRDefault="00E03934" w:rsidP="00E91EC6">
      <w:pPr>
        <w:spacing w:line="256" w:lineRule="auto"/>
        <w:ind w:left="703" w:right="-7"/>
        <w:jc w:val="both"/>
        <w:rPr>
          <w:rFonts w:ascii="Arial" w:hAnsi="Arial"/>
          <w:szCs w:val="22"/>
        </w:rPr>
      </w:pPr>
      <w:r w:rsidRPr="00514FB8">
        <w:rPr>
          <w:rFonts w:ascii="Arial" w:hAnsi="Arial"/>
          <w:szCs w:val="22"/>
        </w:rPr>
        <w:lastRenderedPageBreak/>
        <w:t>6</w:t>
      </w:r>
      <w:r w:rsidR="001005DB" w:rsidRPr="00514FB8">
        <w:rPr>
          <w:rFonts w:ascii="Arial" w:hAnsi="Arial"/>
          <w:szCs w:val="22"/>
        </w:rPr>
        <w:t>.3.</w:t>
      </w:r>
      <w:r w:rsidR="001005DB" w:rsidRPr="00514FB8">
        <w:rPr>
          <w:rFonts w:ascii="Arial" w:eastAsia="Arial" w:hAnsi="Arial"/>
          <w:szCs w:val="22"/>
        </w:rPr>
        <w:t xml:space="preserve"> </w:t>
      </w:r>
      <w:r w:rsidR="001005DB" w:rsidRPr="00514FB8">
        <w:rPr>
          <w:rFonts w:ascii="Arial" w:hAnsi="Arial"/>
          <w:szCs w:val="22"/>
        </w:rPr>
        <w:t>You are responsible for making all arrangements necessary for you to have access</w:t>
      </w:r>
      <w:r w:rsidR="00E91EC6">
        <w:rPr>
          <w:rFonts w:ascii="Arial" w:hAnsi="Arial"/>
          <w:szCs w:val="22"/>
        </w:rPr>
        <w:t xml:space="preserve"> </w:t>
      </w:r>
      <w:r w:rsidR="001005DB" w:rsidRPr="00514FB8">
        <w:rPr>
          <w:rFonts w:ascii="Arial" w:hAnsi="Arial"/>
          <w:szCs w:val="22"/>
        </w:rPr>
        <w:t xml:space="preserve">to our site.  </w:t>
      </w:r>
    </w:p>
    <w:p w14:paraId="19815079"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10F8E18A"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Your account and password  </w:t>
      </w:r>
    </w:p>
    <w:p w14:paraId="36F12BB9" w14:textId="77777777" w:rsidR="001005DB" w:rsidRPr="00514FB8" w:rsidRDefault="001005DB" w:rsidP="001005DB">
      <w:pPr>
        <w:spacing w:after="30" w:line="256" w:lineRule="auto"/>
        <w:ind w:left="708"/>
        <w:rPr>
          <w:rFonts w:ascii="Arial" w:hAnsi="Arial"/>
          <w:szCs w:val="22"/>
        </w:rPr>
      </w:pPr>
      <w:r w:rsidRPr="00514FB8">
        <w:rPr>
          <w:rFonts w:ascii="Arial" w:hAnsi="Arial"/>
          <w:szCs w:val="22"/>
        </w:rPr>
        <w:t xml:space="preserve"> </w:t>
      </w:r>
    </w:p>
    <w:p w14:paraId="5D2721B6" w14:textId="2D918A72" w:rsidR="001005DB" w:rsidRPr="00514FB8" w:rsidRDefault="00E03934" w:rsidP="00EA6CF0">
      <w:pPr>
        <w:spacing w:line="256" w:lineRule="auto"/>
        <w:ind w:left="703" w:right="-7"/>
        <w:jc w:val="both"/>
        <w:rPr>
          <w:rFonts w:ascii="Arial" w:hAnsi="Arial"/>
          <w:szCs w:val="22"/>
        </w:rPr>
      </w:pPr>
      <w:r w:rsidRPr="00514FB8">
        <w:rPr>
          <w:rFonts w:ascii="Arial" w:hAnsi="Arial"/>
          <w:szCs w:val="22"/>
        </w:rPr>
        <w:t>7</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You must treat any user identification code, password or any other piece of information relating to our security procedures as confidential. You must not disclose this information to any third party. To the extent permitted by applicable law, you agree to accept responsibility for all activities that occur under your account or password.  </w:t>
      </w:r>
    </w:p>
    <w:p w14:paraId="41452439" w14:textId="77777777" w:rsidR="001005DB" w:rsidRPr="00514FB8" w:rsidRDefault="001005DB" w:rsidP="001005DB">
      <w:pPr>
        <w:spacing w:after="30" w:line="256" w:lineRule="auto"/>
        <w:ind w:left="283"/>
        <w:rPr>
          <w:rFonts w:ascii="Arial" w:hAnsi="Arial"/>
          <w:szCs w:val="22"/>
        </w:rPr>
      </w:pPr>
      <w:r w:rsidRPr="00514FB8">
        <w:rPr>
          <w:rFonts w:ascii="Arial" w:hAnsi="Arial"/>
          <w:szCs w:val="22"/>
        </w:rPr>
        <w:t xml:space="preserve"> </w:t>
      </w:r>
    </w:p>
    <w:p w14:paraId="148B8822" w14:textId="43790377" w:rsidR="001005DB" w:rsidRPr="00514FB8" w:rsidRDefault="00E03934" w:rsidP="00EA6CF0">
      <w:pPr>
        <w:spacing w:line="256" w:lineRule="auto"/>
        <w:ind w:left="703" w:right="-7"/>
        <w:jc w:val="both"/>
        <w:rPr>
          <w:rFonts w:ascii="Arial" w:hAnsi="Arial"/>
          <w:szCs w:val="22"/>
        </w:rPr>
      </w:pPr>
      <w:r w:rsidRPr="00514FB8">
        <w:rPr>
          <w:rFonts w:ascii="Arial" w:hAnsi="Arial"/>
          <w:szCs w:val="22"/>
        </w:rPr>
        <w:t>7</w:t>
      </w:r>
      <w:r w:rsidR="001005DB" w:rsidRPr="00514FB8">
        <w:rPr>
          <w:rFonts w:ascii="Arial" w:hAnsi="Arial"/>
          <w:szCs w:val="22"/>
        </w:rPr>
        <w:t>.2.</w:t>
      </w:r>
      <w:r w:rsidR="001005DB" w:rsidRPr="00514FB8">
        <w:rPr>
          <w:rFonts w:ascii="Arial" w:eastAsia="Arial" w:hAnsi="Arial"/>
          <w:szCs w:val="22"/>
        </w:rPr>
        <w:t xml:space="preserve"> </w:t>
      </w:r>
      <w:r w:rsidR="00677EBA" w:rsidRPr="00514FB8">
        <w:rPr>
          <w:rFonts w:ascii="Arial" w:hAnsi="Arial"/>
          <w:szCs w:val="22"/>
        </w:rPr>
        <w:t>We deem all activity under your identification code as authorized use by you.</w:t>
      </w:r>
      <w:r w:rsidR="001005DB" w:rsidRPr="00514FB8">
        <w:rPr>
          <w:rFonts w:ascii="Arial" w:hAnsi="Arial"/>
          <w:szCs w:val="22"/>
        </w:rPr>
        <w:t xml:space="preserve">  </w:t>
      </w:r>
    </w:p>
    <w:p w14:paraId="47F249A2"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34FF980E" w14:textId="1486D416" w:rsidR="001005DB" w:rsidRPr="00514FB8" w:rsidRDefault="00E03934" w:rsidP="00EA6CF0">
      <w:pPr>
        <w:spacing w:line="256" w:lineRule="auto"/>
        <w:ind w:left="703" w:right="-7"/>
        <w:jc w:val="both"/>
        <w:rPr>
          <w:rFonts w:ascii="Arial" w:hAnsi="Arial"/>
          <w:szCs w:val="22"/>
        </w:rPr>
      </w:pPr>
      <w:r w:rsidRPr="00514FB8">
        <w:rPr>
          <w:rFonts w:ascii="Arial" w:hAnsi="Arial"/>
          <w:szCs w:val="22"/>
        </w:rPr>
        <w:t>7</w:t>
      </w:r>
      <w:r w:rsidR="001005DB" w:rsidRPr="00514FB8">
        <w:rPr>
          <w:rFonts w:ascii="Arial" w:hAnsi="Arial"/>
          <w:szCs w:val="22"/>
        </w:rPr>
        <w:t>.3.</w:t>
      </w:r>
      <w:r w:rsidR="001005DB" w:rsidRPr="00514FB8">
        <w:rPr>
          <w:rFonts w:ascii="Arial" w:eastAsia="Arial" w:hAnsi="Arial"/>
          <w:szCs w:val="22"/>
        </w:rPr>
        <w:t xml:space="preserve"> </w:t>
      </w:r>
      <w:r w:rsidR="001005DB" w:rsidRPr="00514FB8">
        <w:rPr>
          <w:rFonts w:ascii="Arial" w:hAnsi="Arial"/>
          <w:szCs w:val="22"/>
        </w:rPr>
        <w:t xml:space="preserve">We reserve the right to disable any user identification code or password, whether chosen by you or allocated by us, at any time.  </w:t>
      </w:r>
    </w:p>
    <w:p w14:paraId="4C792082" w14:textId="77777777" w:rsidR="001005DB" w:rsidRPr="00514FB8" w:rsidRDefault="001005DB" w:rsidP="001005DB">
      <w:pPr>
        <w:spacing w:after="30" w:line="256" w:lineRule="auto"/>
        <w:ind w:left="720"/>
        <w:rPr>
          <w:rFonts w:ascii="Arial" w:hAnsi="Arial"/>
          <w:szCs w:val="22"/>
        </w:rPr>
      </w:pPr>
      <w:r w:rsidRPr="00514FB8">
        <w:rPr>
          <w:rFonts w:ascii="Arial" w:hAnsi="Arial"/>
          <w:szCs w:val="22"/>
        </w:rPr>
        <w:t xml:space="preserve"> </w:t>
      </w:r>
    </w:p>
    <w:p w14:paraId="5DE109BF" w14:textId="49206593" w:rsidR="001005DB" w:rsidRPr="00514FB8" w:rsidRDefault="00E03934" w:rsidP="00EA6CF0">
      <w:pPr>
        <w:spacing w:line="256" w:lineRule="auto"/>
        <w:ind w:left="703" w:right="-7"/>
        <w:jc w:val="both"/>
        <w:rPr>
          <w:rFonts w:ascii="Arial" w:hAnsi="Arial"/>
          <w:szCs w:val="22"/>
        </w:rPr>
      </w:pPr>
      <w:r w:rsidRPr="00514FB8">
        <w:rPr>
          <w:rFonts w:ascii="Arial" w:hAnsi="Arial"/>
          <w:szCs w:val="22"/>
        </w:rPr>
        <w:t>7</w:t>
      </w:r>
      <w:r w:rsidR="001005DB" w:rsidRPr="00514FB8">
        <w:rPr>
          <w:rFonts w:ascii="Arial" w:hAnsi="Arial"/>
          <w:szCs w:val="22"/>
        </w:rPr>
        <w:t>.4.</w:t>
      </w:r>
      <w:r w:rsidR="001005DB" w:rsidRPr="00514FB8">
        <w:rPr>
          <w:rFonts w:ascii="Arial" w:eastAsia="Arial" w:hAnsi="Arial"/>
          <w:szCs w:val="22"/>
        </w:rPr>
        <w:t xml:space="preserve"> </w:t>
      </w:r>
      <w:r w:rsidR="001005DB" w:rsidRPr="00514FB8">
        <w:rPr>
          <w:rFonts w:ascii="Arial" w:hAnsi="Arial"/>
          <w:szCs w:val="22"/>
        </w:rPr>
        <w:t xml:space="preserve">If you know or suspect that anyone other than you knows your user identification code or password, or if you know or suspect that there has been unauthorized use of that information, you must promptly notify us at </w:t>
      </w:r>
      <w:hyperlink r:id="rId14" w:history="1">
        <w:r w:rsidR="00F72306" w:rsidRPr="00C23D55">
          <w:rPr>
            <w:rStyle w:val="Hyperlink"/>
            <w:rFonts w:ascii="Arial" w:hAnsi="Arial"/>
            <w:szCs w:val="22"/>
          </w:rPr>
          <w:t>onboarding@wambo.org</w:t>
        </w:r>
      </w:hyperlink>
      <w:r w:rsidR="001005DB" w:rsidRPr="00514FB8">
        <w:rPr>
          <w:rFonts w:ascii="Arial" w:hAnsi="Arial"/>
          <w:szCs w:val="22"/>
        </w:rPr>
        <w:t xml:space="preserve">.  </w:t>
      </w:r>
    </w:p>
    <w:p w14:paraId="4ACC01FD" w14:textId="0F7535F5" w:rsidR="009A7008" w:rsidRPr="00514FB8" w:rsidRDefault="009A7008" w:rsidP="001005DB">
      <w:pPr>
        <w:ind w:left="703" w:right="945"/>
        <w:rPr>
          <w:rFonts w:ascii="Arial" w:hAnsi="Arial"/>
          <w:szCs w:val="22"/>
        </w:rPr>
      </w:pPr>
    </w:p>
    <w:p w14:paraId="1EA3B2D3" w14:textId="6C9AC686" w:rsidR="009A7008" w:rsidRPr="00514FB8" w:rsidRDefault="009A7008" w:rsidP="00EA6CF0">
      <w:pPr>
        <w:spacing w:line="256" w:lineRule="auto"/>
        <w:ind w:left="703" w:right="-7"/>
        <w:jc w:val="both"/>
        <w:rPr>
          <w:rFonts w:ascii="Arial" w:hAnsi="Arial"/>
          <w:szCs w:val="22"/>
        </w:rPr>
      </w:pPr>
      <w:r w:rsidRPr="00514FB8">
        <w:rPr>
          <w:rFonts w:ascii="Arial" w:hAnsi="Arial"/>
          <w:szCs w:val="22"/>
        </w:rPr>
        <w:t xml:space="preserve">7.5 We rely on the accuracy, integrity, quality, reliability, legality and appropriateness of all information you provide to us.  </w:t>
      </w:r>
    </w:p>
    <w:p w14:paraId="1D3FBB28"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30FBAE0C"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Your use of our site  </w:t>
      </w:r>
    </w:p>
    <w:p w14:paraId="4250C4E5" w14:textId="77777777" w:rsidR="001005DB" w:rsidRPr="00514FB8" w:rsidRDefault="001005DB" w:rsidP="001005DB">
      <w:pPr>
        <w:spacing w:after="28" w:line="256" w:lineRule="auto"/>
        <w:ind w:left="708"/>
        <w:rPr>
          <w:rFonts w:ascii="Arial" w:hAnsi="Arial"/>
          <w:szCs w:val="22"/>
        </w:rPr>
      </w:pPr>
      <w:r w:rsidRPr="00514FB8">
        <w:rPr>
          <w:rFonts w:ascii="Arial" w:hAnsi="Arial"/>
          <w:szCs w:val="22"/>
        </w:rPr>
        <w:t xml:space="preserve"> </w:t>
      </w:r>
    </w:p>
    <w:p w14:paraId="2F9E6A6C" w14:textId="5412D8E3" w:rsidR="001005DB" w:rsidRPr="00514FB8" w:rsidRDefault="00E03934" w:rsidP="00EA6CF0">
      <w:pPr>
        <w:spacing w:line="256" w:lineRule="auto"/>
        <w:ind w:left="703" w:right="-7"/>
        <w:jc w:val="both"/>
        <w:rPr>
          <w:rFonts w:ascii="Arial" w:hAnsi="Arial"/>
          <w:szCs w:val="22"/>
        </w:rPr>
      </w:pPr>
      <w:r w:rsidRPr="00514FB8">
        <w:rPr>
          <w:rFonts w:ascii="Arial" w:hAnsi="Arial"/>
          <w:szCs w:val="22"/>
        </w:rPr>
        <w:t>8</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You may use our site for only lawful purposes. In particular, you may not use our site:  </w:t>
      </w:r>
    </w:p>
    <w:p w14:paraId="6B6573EB" w14:textId="77777777" w:rsidR="001005DB" w:rsidRPr="00514FB8" w:rsidRDefault="001005DB" w:rsidP="001005DB">
      <w:pPr>
        <w:numPr>
          <w:ilvl w:val="0"/>
          <w:numId w:val="8"/>
        </w:numPr>
        <w:suppressAutoHyphens/>
        <w:autoSpaceDN w:val="0"/>
        <w:spacing w:after="43" w:line="264" w:lineRule="auto"/>
        <w:ind w:right="374" w:hanging="425"/>
        <w:textAlignment w:val="baseline"/>
        <w:rPr>
          <w:rFonts w:ascii="Arial" w:hAnsi="Arial"/>
          <w:szCs w:val="22"/>
        </w:rPr>
      </w:pPr>
      <w:r w:rsidRPr="00514FB8">
        <w:rPr>
          <w:rFonts w:ascii="Arial" w:hAnsi="Arial"/>
          <w:szCs w:val="22"/>
        </w:rPr>
        <w:t xml:space="preserve">in any way that breaches any applicable local, state, national or foreign law, treaty or regulation;  </w:t>
      </w:r>
    </w:p>
    <w:p w14:paraId="2E1CF18A" w14:textId="77777777" w:rsidR="001005DB" w:rsidRPr="00514FB8" w:rsidRDefault="001005DB" w:rsidP="001005DB">
      <w:pPr>
        <w:numPr>
          <w:ilvl w:val="0"/>
          <w:numId w:val="8"/>
        </w:numPr>
        <w:suppressAutoHyphens/>
        <w:autoSpaceDN w:val="0"/>
        <w:spacing w:line="259" w:lineRule="auto"/>
        <w:ind w:right="374" w:hanging="425"/>
        <w:textAlignment w:val="baseline"/>
        <w:rPr>
          <w:rFonts w:ascii="Arial" w:hAnsi="Arial"/>
          <w:szCs w:val="22"/>
        </w:rPr>
      </w:pPr>
      <w:r w:rsidRPr="00514FB8">
        <w:rPr>
          <w:rFonts w:ascii="Arial" w:hAnsi="Arial"/>
          <w:szCs w:val="22"/>
        </w:rPr>
        <w:t xml:space="preserve">in any way that submits or otherwise distributes unlawful, defamatory, abusive, obscene, threatening, libelous, offensive or otherwise unlawful materials; or  </w:t>
      </w:r>
    </w:p>
    <w:p w14:paraId="4D5EDC30" w14:textId="27EE832A" w:rsidR="001005DB" w:rsidRPr="00514FB8" w:rsidRDefault="001005DB" w:rsidP="00B15935">
      <w:pPr>
        <w:numPr>
          <w:ilvl w:val="0"/>
          <w:numId w:val="8"/>
        </w:numPr>
        <w:suppressAutoHyphens/>
        <w:autoSpaceDN w:val="0"/>
        <w:spacing w:after="4" w:line="264" w:lineRule="auto"/>
        <w:ind w:right="374" w:hanging="425"/>
        <w:textAlignment w:val="baseline"/>
        <w:rPr>
          <w:rFonts w:ascii="Arial" w:hAnsi="Arial"/>
          <w:szCs w:val="22"/>
        </w:rPr>
      </w:pPr>
      <w:r w:rsidRPr="00514FB8">
        <w:rPr>
          <w:rFonts w:ascii="Arial" w:hAnsi="Arial"/>
          <w:szCs w:val="22"/>
        </w:rPr>
        <w:t xml:space="preserve">in any way that may violate our or any third-party rights, including under copyright, trademark or privacy law.  </w:t>
      </w:r>
    </w:p>
    <w:p w14:paraId="4B31F315"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564737B5" w14:textId="72176B0E" w:rsidR="001005DB" w:rsidRPr="00514FB8" w:rsidRDefault="00E03934" w:rsidP="00EA6CF0">
      <w:pPr>
        <w:spacing w:line="256" w:lineRule="auto"/>
        <w:ind w:left="703" w:right="-7"/>
        <w:jc w:val="both"/>
        <w:rPr>
          <w:rFonts w:ascii="Arial" w:hAnsi="Arial"/>
          <w:szCs w:val="22"/>
        </w:rPr>
      </w:pPr>
      <w:r w:rsidRPr="00514FB8">
        <w:rPr>
          <w:rFonts w:ascii="Arial" w:hAnsi="Arial"/>
          <w:szCs w:val="22"/>
        </w:rPr>
        <w:t>8</w:t>
      </w:r>
      <w:r w:rsidR="001005DB" w:rsidRPr="00514FB8">
        <w:rPr>
          <w:rFonts w:ascii="Arial" w:hAnsi="Arial"/>
          <w:szCs w:val="22"/>
        </w:rPr>
        <w:t>.2.</w:t>
      </w:r>
      <w:r w:rsidR="001005DB" w:rsidRPr="00514FB8">
        <w:rPr>
          <w:rFonts w:ascii="Arial" w:eastAsia="Arial" w:hAnsi="Arial"/>
          <w:szCs w:val="22"/>
        </w:rPr>
        <w:t xml:space="preserve"> </w:t>
      </w:r>
      <w:r w:rsidR="001005DB" w:rsidRPr="00514FB8">
        <w:rPr>
          <w:rFonts w:ascii="Arial" w:hAnsi="Arial"/>
          <w:szCs w:val="22"/>
        </w:rPr>
        <w:t xml:space="preserve">We reserve the right to refuse service, terminate accounts or take other appropriate steps if you are in breach of applicable laws, these terms of use, any Undertaking or any other applicable terms and conditions, guidelines or policies.  </w:t>
      </w:r>
    </w:p>
    <w:p w14:paraId="0530F4BF" w14:textId="77777777" w:rsidR="001005DB" w:rsidRPr="00514FB8" w:rsidRDefault="001005DB" w:rsidP="001005DB">
      <w:pPr>
        <w:ind w:left="703" w:right="945"/>
        <w:rPr>
          <w:rFonts w:ascii="Arial" w:hAnsi="Arial"/>
          <w:szCs w:val="22"/>
        </w:rPr>
      </w:pPr>
    </w:p>
    <w:p w14:paraId="4229FCA2" w14:textId="614179E7" w:rsidR="001005DB" w:rsidRPr="00514FB8" w:rsidRDefault="00E03934" w:rsidP="00EA6CF0">
      <w:pPr>
        <w:spacing w:line="256" w:lineRule="auto"/>
        <w:ind w:left="703" w:right="-7"/>
        <w:jc w:val="both"/>
        <w:rPr>
          <w:rFonts w:ascii="Arial" w:hAnsi="Arial"/>
          <w:szCs w:val="22"/>
        </w:rPr>
      </w:pPr>
      <w:r w:rsidRPr="00514FB8">
        <w:rPr>
          <w:rFonts w:ascii="Arial" w:hAnsi="Arial"/>
          <w:szCs w:val="22"/>
        </w:rPr>
        <w:t>8</w:t>
      </w:r>
      <w:r w:rsidR="001005DB" w:rsidRPr="00514FB8">
        <w:rPr>
          <w:rFonts w:ascii="Arial" w:hAnsi="Arial"/>
          <w:szCs w:val="22"/>
        </w:rPr>
        <w:t>.3</w:t>
      </w:r>
      <w:r w:rsidR="00D052B3">
        <w:rPr>
          <w:rFonts w:ascii="Arial" w:hAnsi="Arial"/>
          <w:szCs w:val="22"/>
        </w:rPr>
        <w:t xml:space="preserve"> </w:t>
      </w:r>
      <w:r w:rsidR="001005DB" w:rsidRPr="00514FB8">
        <w:rPr>
          <w:rFonts w:ascii="Arial" w:hAnsi="Arial"/>
          <w:szCs w:val="22"/>
        </w:rPr>
        <w:t xml:space="preserve">At our discretion, we may terminate </w:t>
      </w:r>
      <w:r w:rsidR="007436A1" w:rsidRPr="00514FB8">
        <w:rPr>
          <w:rFonts w:ascii="Arial" w:hAnsi="Arial"/>
          <w:szCs w:val="22"/>
        </w:rPr>
        <w:t xml:space="preserve">your </w:t>
      </w:r>
      <w:r w:rsidR="001005DB" w:rsidRPr="00514FB8">
        <w:rPr>
          <w:rFonts w:ascii="Arial" w:hAnsi="Arial"/>
          <w:szCs w:val="22"/>
        </w:rPr>
        <w:t>Membership on providing 30 day’s prior written notice.</w:t>
      </w:r>
      <w:r w:rsidR="0037691B" w:rsidRPr="00514FB8">
        <w:rPr>
          <w:rFonts w:ascii="Arial" w:hAnsi="Arial"/>
          <w:szCs w:val="22"/>
        </w:rPr>
        <w:t xml:space="preserve"> You may terminate your use of the site in accordance with the conditions relevant to your use. Termination of use of our site will not affect outstanding purchase orders, which shall be fulfilled in accordance with the contract between you and the </w:t>
      </w:r>
      <w:r w:rsidR="0018109B" w:rsidRPr="00514FB8">
        <w:rPr>
          <w:rFonts w:ascii="Arial" w:hAnsi="Arial"/>
          <w:szCs w:val="22"/>
        </w:rPr>
        <w:t>Procurement Services Agent (</w:t>
      </w:r>
      <w:r w:rsidR="0018109B" w:rsidRPr="00514FB8">
        <w:rPr>
          <w:rFonts w:ascii="Arial" w:hAnsi="Arial"/>
          <w:b/>
          <w:i/>
          <w:szCs w:val="22"/>
        </w:rPr>
        <w:t>PSA</w:t>
      </w:r>
      <w:r w:rsidR="0018109B" w:rsidRPr="00514FB8">
        <w:rPr>
          <w:rFonts w:ascii="Arial" w:hAnsi="Arial"/>
          <w:szCs w:val="22"/>
        </w:rPr>
        <w:t>) or partner</w:t>
      </w:r>
      <w:r w:rsidR="00DE7AF7" w:rsidRPr="00514FB8">
        <w:rPr>
          <w:rFonts w:ascii="Arial" w:hAnsi="Arial"/>
          <w:szCs w:val="22"/>
        </w:rPr>
        <w:t>, if applicable</w:t>
      </w:r>
      <w:r w:rsidR="0037691B" w:rsidRPr="00514FB8">
        <w:rPr>
          <w:rFonts w:ascii="Arial" w:hAnsi="Arial"/>
          <w:szCs w:val="22"/>
        </w:rPr>
        <w:t xml:space="preserve">. </w:t>
      </w:r>
    </w:p>
    <w:p w14:paraId="4C60D247" w14:textId="396FC490" w:rsidR="00550835" w:rsidRPr="00514FB8" w:rsidRDefault="00550835" w:rsidP="001005DB">
      <w:pPr>
        <w:ind w:left="703" w:right="945"/>
        <w:rPr>
          <w:rFonts w:ascii="Arial" w:hAnsi="Arial"/>
          <w:szCs w:val="22"/>
        </w:rPr>
      </w:pPr>
    </w:p>
    <w:p w14:paraId="0FD488D4" w14:textId="77777777" w:rsidR="00550835" w:rsidRPr="00514FB8" w:rsidRDefault="00550835" w:rsidP="001005DB">
      <w:pPr>
        <w:ind w:left="703" w:right="945"/>
        <w:rPr>
          <w:rFonts w:ascii="Arial" w:hAnsi="Arial"/>
          <w:szCs w:val="22"/>
        </w:rPr>
      </w:pPr>
    </w:p>
    <w:p w14:paraId="5FCDA3FF"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6F1962F9" w14:textId="77777777" w:rsidR="001005DB" w:rsidRPr="00514FB8" w:rsidRDefault="001005DB" w:rsidP="001005DB">
      <w:pPr>
        <w:pStyle w:val="Heading1"/>
        <w:rPr>
          <w:rFonts w:ascii="Arial" w:hAnsi="Arial" w:cs="Arial"/>
          <w:sz w:val="22"/>
        </w:rPr>
      </w:pPr>
      <w:r w:rsidRPr="00514FB8">
        <w:rPr>
          <w:rFonts w:ascii="Arial" w:hAnsi="Arial" w:cs="Arial"/>
          <w:sz w:val="22"/>
        </w:rPr>
        <w:lastRenderedPageBreak/>
        <w:t xml:space="preserve">No reliance on information  </w:t>
      </w:r>
    </w:p>
    <w:p w14:paraId="3BF6D588" w14:textId="77777777" w:rsidR="001005DB" w:rsidRPr="00514FB8" w:rsidRDefault="001005DB" w:rsidP="001005DB">
      <w:pPr>
        <w:spacing w:after="30" w:line="256" w:lineRule="auto"/>
        <w:ind w:left="708"/>
        <w:rPr>
          <w:rFonts w:ascii="Arial" w:hAnsi="Arial"/>
          <w:szCs w:val="22"/>
        </w:rPr>
      </w:pPr>
      <w:r w:rsidRPr="00514FB8">
        <w:rPr>
          <w:rFonts w:ascii="Arial" w:hAnsi="Arial"/>
          <w:szCs w:val="22"/>
        </w:rPr>
        <w:t xml:space="preserve"> </w:t>
      </w:r>
    </w:p>
    <w:p w14:paraId="076A8B9D" w14:textId="23E90856" w:rsidR="001005DB" w:rsidRPr="00514FB8" w:rsidRDefault="00E03934" w:rsidP="00EA6CF0">
      <w:pPr>
        <w:spacing w:line="256" w:lineRule="auto"/>
        <w:ind w:left="703" w:right="-7"/>
        <w:jc w:val="both"/>
        <w:rPr>
          <w:rFonts w:ascii="Arial" w:hAnsi="Arial"/>
          <w:szCs w:val="22"/>
        </w:rPr>
      </w:pPr>
      <w:r w:rsidRPr="00514FB8">
        <w:rPr>
          <w:rFonts w:ascii="Arial" w:hAnsi="Arial"/>
          <w:szCs w:val="22"/>
        </w:rPr>
        <w:t>9</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The content on our site is provided for general information only. It is not intended to </w:t>
      </w:r>
      <w:r w:rsidR="00417210" w:rsidRPr="00514FB8">
        <w:rPr>
          <w:rFonts w:ascii="Arial" w:hAnsi="Arial"/>
          <w:szCs w:val="22"/>
        </w:rPr>
        <w:t>a</w:t>
      </w:r>
      <w:r w:rsidR="001005DB" w:rsidRPr="00514FB8">
        <w:rPr>
          <w:rFonts w:ascii="Arial" w:hAnsi="Arial"/>
          <w:szCs w:val="22"/>
        </w:rPr>
        <w:t xml:space="preserve">mount to advice on which you should rely. You must obtain professional or specialist advice before taking, or refraining from taking, any action </w:t>
      </w:r>
      <w:r w:rsidR="00AD25A9" w:rsidRPr="00514FB8">
        <w:rPr>
          <w:rFonts w:ascii="Arial" w:hAnsi="Arial"/>
          <w:szCs w:val="22"/>
        </w:rPr>
        <w:t>based on</w:t>
      </w:r>
      <w:r w:rsidR="001005DB" w:rsidRPr="00514FB8">
        <w:rPr>
          <w:rFonts w:ascii="Arial" w:hAnsi="Arial"/>
          <w:szCs w:val="22"/>
        </w:rPr>
        <w:t xml:space="preserve"> the content on our site.  </w:t>
      </w:r>
    </w:p>
    <w:p w14:paraId="1D7ACB45" w14:textId="77777777" w:rsidR="001005DB" w:rsidRPr="00514FB8" w:rsidRDefault="001005DB" w:rsidP="001005DB">
      <w:pPr>
        <w:spacing w:after="33"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0AD4E99D" w14:textId="714ED880" w:rsidR="001005DB" w:rsidRPr="00514FB8" w:rsidRDefault="00E03934" w:rsidP="00EA6CF0">
      <w:pPr>
        <w:spacing w:line="256" w:lineRule="auto"/>
        <w:ind w:left="703" w:right="-7"/>
        <w:jc w:val="both"/>
        <w:rPr>
          <w:rFonts w:ascii="Arial" w:hAnsi="Arial"/>
          <w:szCs w:val="22"/>
        </w:rPr>
      </w:pPr>
      <w:r w:rsidRPr="00514FB8">
        <w:rPr>
          <w:rFonts w:ascii="Arial" w:hAnsi="Arial"/>
          <w:szCs w:val="22"/>
        </w:rPr>
        <w:t>9</w:t>
      </w:r>
      <w:r w:rsidR="001005DB" w:rsidRPr="00514FB8">
        <w:rPr>
          <w:rFonts w:ascii="Arial" w:hAnsi="Arial"/>
          <w:szCs w:val="22"/>
        </w:rPr>
        <w:t>.2.</w:t>
      </w:r>
      <w:r w:rsidR="001005DB" w:rsidRPr="00514FB8">
        <w:rPr>
          <w:rFonts w:ascii="Arial" w:eastAsia="Arial" w:hAnsi="Arial"/>
          <w:szCs w:val="22"/>
        </w:rPr>
        <w:t xml:space="preserve"> </w:t>
      </w:r>
      <w:r w:rsidR="001005DB" w:rsidRPr="00514FB8">
        <w:rPr>
          <w:rFonts w:ascii="Arial" w:hAnsi="Arial"/>
          <w:szCs w:val="22"/>
        </w:rPr>
        <w:t xml:space="preserve">Although we make reasonable efforts to update the information on our site, we make no representations, warranties or guarantees, whether express or implied, that the content on our site is accurate, complete or </w:t>
      </w:r>
      <w:r w:rsidR="00D052B3" w:rsidRPr="00514FB8">
        <w:rPr>
          <w:rFonts w:ascii="Arial" w:hAnsi="Arial"/>
          <w:szCs w:val="22"/>
        </w:rPr>
        <w:t>up to date</w:t>
      </w:r>
      <w:r w:rsidR="001005DB" w:rsidRPr="00514FB8">
        <w:rPr>
          <w:rFonts w:ascii="Arial" w:hAnsi="Arial"/>
          <w:szCs w:val="22"/>
        </w:rPr>
        <w:t xml:space="preserve">.  </w:t>
      </w:r>
    </w:p>
    <w:p w14:paraId="2512F3D2"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63207336"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Intellectual Property Rights  </w:t>
      </w:r>
    </w:p>
    <w:p w14:paraId="6EF0DA19" w14:textId="77777777" w:rsidR="001005DB" w:rsidRPr="00514FB8" w:rsidRDefault="001005DB" w:rsidP="001005DB">
      <w:pPr>
        <w:spacing w:after="30" w:line="256" w:lineRule="auto"/>
        <w:ind w:left="708"/>
        <w:rPr>
          <w:rFonts w:ascii="Arial" w:hAnsi="Arial"/>
          <w:szCs w:val="22"/>
        </w:rPr>
      </w:pPr>
      <w:r w:rsidRPr="00514FB8">
        <w:rPr>
          <w:rFonts w:ascii="Arial" w:hAnsi="Arial"/>
          <w:szCs w:val="22"/>
        </w:rPr>
        <w:t xml:space="preserve"> </w:t>
      </w:r>
    </w:p>
    <w:p w14:paraId="28EBD81C" w14:textId="58B6597E" w:rsidR="001005DB" w:rsidRPr="00514FB8" w:rsidRDefault="00E03934" w:rsidP="00EA6CF0">
      <w:pPr>
        <w:spacing w:line="256" w:lineRule="auto"/>
        <w:ind w:left="703" w:right="-7"/>
        <w:jc w:val="both"/>
        <w:rPr>
          <w:rFonts w:ascii="Arial" w:hAnsi="Arial"/>
          <w:szCs w:val="22"/>
        </w:rPr>
      </w:pPr>
      <w:r w:rsidRPr="00514FB8">
        <w:rPr>
          <w:rFonts w:ascii="Arial" w:hAnsi="Arial"/>
          <w:szCs w:val="22"/>
        </w:rPr>
        <w:t>10</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Our site and its entire contents, features and functionality (including but not limited to all information, software, text, displays, images, video and audio, logos, and the design, selection and arrangement thereof) (</w:t>
      </w:r>
      <w:r w:rsidR="001005DB" w:rsidRPr="00514FB8">
        <w:rPr>
          <w:rFonts w:ascii="Arial" w:hAnsi="Arial"/>
          <w:b/>
          <w:i/>
          <w:szCs w:val="22"/>
        </w:rPr>
        <w:t>Content</w:t>
      </w:r>
      <w:r w:rsidR="001005DB" w:rsidRPr="00514FB8">
        <w:rPr>
          <w:rFonts w:ascii="Arial" w:hAnsi="Arial"/>
          <w:szCs w:val="22"/>
        </w:rPr>
        <w:t xml:space="preserve">) is owned by us, our licensors or other providers of such material. We reserve sole proprietary rights including copyright, trademark, and other intellectual property rights over all Content. No right, title or interest in or to our site or any Content on our site is transferred to you, and all rights not expressly granted, are reserved solely by us.  </w:t>
      </w:r>
    </w:p>
    <w:p w14:paraId="7ACE7AB7"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5E46C8CC"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Limitation of our liability  </w:t>
      </w:r>
    </w:p>
    <w:p w14:paraId="5C921FEF" w14:textId="77777777" w:rsidR="001005DB" w:rsidRPr="00514FB8" w:rsidRDefault="001005DB" w:rsidP="001005DB">
      <w:pPr>
        <w:spacing w:after="28" w:line="256" w:lineRule="auto"/>
        <w:ind w:left="708"/>
        <w:rPr>
          <w:rFonts w:ascii="Arial" w:hAnsi="Arial"/>
          <w:szCs w:val="22"/>
        </w:rPr>
      </w:pPr>
      <w:r w:rsidRPr="00514FB8">
        <w:rPr>
          <w:rFonts w:ascii="Arial" w:hAnsi="Arial"/>
          <w:szCs w:val="22"/>
        </w:rPr>
        <w:t xml:space="preserve"> </w:t>
      </w:r>
    </w:p>
    <w:p w14:paraId="6CE00E41" w14:textId="66941C26" w:rsidR="001005DB" w:rsidRPr="00514FB8" w:rsidRDefault="00E03934" w:rsidP="00EA6CF0">
      <w:pPr>
        <w:spacing w:line="256" w:lineRule="auto"/>
        <w:ind w:left="703" w:right="-7"/>
        <w:jc w:val="both"/>
        <w:rPr>
          <w:rFonts w:ascii="Arial" w:hAnsi="Arial"/>
          <w:szCs w:val="22"/>
        </w:rPr>
      </w:pPr>
      <w:r w:rsidRPr="00514FB8">
        <w:rPr>
          <w:rFonts w:ascii="Arial" w:hAnsi="Arial"/>
          <w:szCs w:val="22"/>
        </w:rPr>
        <w:t>11</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Nothing in these terms of use excludes or limits any of our liability that cannot be excluded or limited by applicable law.  </w:t>
      </w:r>
    </w:p>
    <w:p w14:paraId="6A8FCC2C"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299897DE" w14:textId="5B08D4CA" w:rsidR="001005DB" w:rsidRPr="00514FB8" w:rsidRDefault="00E03934" w:rsidP="00EA6CF0">
      <w:pPr>
        <w:spacing w:line="256" w:lineRule="auto"/>
        <w:ind w:left="703" w:right="-7"/>
        <w:jc w:val="both"/>
        <w:rPr>
          <w:rFonts w:ascii="Arial" w:hAnsi="Arial"/>
          <w:szCs w:val="22"/>
        </w:rPr>
      </w:pPr>
      <w:r w:rsidRPr="00514FB8">
        <w:rPr>
          <w:rFonts w:ascii="Arial" w:hAnsi="Arial"/>
          <w:szCs w:val="22"/>
        </w:rPr>
        <w:t>11</w:t>
      </w:r>
      <w:r w:rsidR="001005DB" w:rsidRPr="00514FB8">
        <w:rPr>
          <w:rFonts w:ascii="Arial" w:hAnsi="Arial"/>
          <w:szCs w:val="22"/>
        </w:rPr>
        <w:t>.2.</w:t>
      </w:r>
      <w:r w:rsidR="001005DB" w:rsidRPr="00514FB8">
        <w:rPr>
          <w:rFonts w:ascii="Arial" w:eastAsia="Arial" w:hAnsi="Arial"/>
          <w:szCs w:val="22"/>
        </w:rPr>
        <w:t xml:space="preserve"> </w:t>
      </w:r>
      <w:r w:rsidR="001005DB" w:rsidRPr="00514FB8">
        <w:rPr>
          <w:rFonts w:ascii="Arial" w:hAnsi="Arial"/>
          <w:szCs w:val="22"/>
        </w:rPr>
        <w:t xml:space="preserve">To the extent permitted by law, we exclude all conditions, warranties, representations or other terms which may apply to our site or any content on it, </w:t>
      </w:r>
      <w:r w:rsidR="002564E1" w:rsidRPr="00514FB8">
        <w:rPr>
          <w:rFonts w:ascii="Arial" w:hAnsi="Arial"/>
          <w:szCs w:val="22"/>
        </w:rPr>
        <w:t xml:space="preserve">whether </w:t>
      </w:r>
      <w:r w:rsidR="001005DB" w:rsidRPr="00514FB8">
        <w:rPr>
          <w:rFonts w:ascii="Arial" w:hAnsi="Arial"/>
          <w:szCs w:val="22"/>
        </w:rPr>
        <w:t xml:space="preserve">express or implied. </w:t>
      </w:r>
    </w:p>
    <w:p w14:paraId="5E06D7FE" w14:textId="77777777" w:rsidR="001005DB" w:rsidRPr="00514FB8" w:rsidRDefault="001005DB" w:rsidP="001005DB">
      <w:pPr>
        <w:spacing w:after="35"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47991BE4" w14:textId="7CD8344D" w:rsidR="001005DB" w:rsidRPr="00514FB8" w:rsidRDefault="00E03934" w:rsidP="00EA6CF0">
      <w:pPr>
        <w:spacing w:line="256" w:lineRule="auto"/>
        <w:ind w:left="703" w:right="-7"/>
        <w:jc w:val="both"/>
        <w:rPr>
          <w:rFonts w:ascii="Arial" w:hAnsi="Arial"/>
          <w:szCs w:val="22"/>
        </w:rPr>
      </w:pPr>
      <w:r w:rsidRPr="00514FB8">
        <w:rPr>
          <w:rFonts w:ascii="Arial" w:hAnsi="Arial"/>
          <w:szCs w:val="22"/>
        </w:rPr>
        <w:t>11</w:t>
      </w:r>
      <w:r w:rsidR="001005DB" w:rsidRPr="00514FB8">
        <w:rPr>
          <w:rFonts w:ascii="Arial" w:hAnsi="Arial"/>
          <w:szCs w:val="22"/>
        </w:rPr>
        <w:t>.3.</w:t>
      </w:r>
      <w:r w:rsidR="001005DB" w:rsidRPr="00514FB8">
        <w:rPr>
          <w:rFonts w:ascii="Arial" w:eastAsia="Arial" w:hAnsi="Arial"/>
          <w:szCs w:val="22"/>
        </w:rPr>
        <w:t xml:space="preserve"> </w:t>
      </w:r>
      <w:r w:rsidR="001005DB" w:rsidRPr="00514FB8">
        <w:rPr>
          <w:rFonts w:ascii="Arial" w:hAnsi="Arial"/>
          <w:szCs w:val="22"/>
        </w:rPr>
        <w:t xml:space="preserve">Save for </w:t>
      </w:r>
      <w:r w:rsidR="00280D33" w:rsidRPr="00514FB8">
        <w:rPr>
          <w:rFonts w:ascii="Arial" w:hAnsi="Arial"/>
          <w:szCs w:val="22"/>
        </w:rPr>
        <w:t xml:space="preserve">any </w:t>
      </w:r>
      <w:r w:rsidR="001005DB" w:rsidRPr="00514FB8">
        <w:rPr>
          <w:rFonts w:ascii="Arial" w:hAnsi="Arial"/>
          <w:szCs w:val="22"/>
        </w:rPr>
        <w:t xml:space="preserve">legal relationships created using our site (which will be governed by the relevant Undertaking), we will not be liable to any user for any loss or damage, whether in contract, tort (including negligence), breach of statutory duty, or otherwise, even if foreseeable, arising under or in connection with:  </w:t>
      </w:r>
    </w:p>
    <w:p w14:paraId="57CFD3E4" w14:textId="77777777" w:rsidR="001005DB" w:rsidRPr="00514FB8" w:rsidRDefault="001005DB" w:rsidP="001005DB">
      <w:pPr>
        <w:spacing w:after="55"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5B00B867"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use of, or inability to use, our site; or  </w:t>
      </w:r>
    </w:p>
    <w:p w14:paraId="45AF3ACF"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use of, or reliance on, any content displayed on our site.  </w:t>
      </w:r>
    </w:p>
    <w:p w14:paraId="6E6FE68C" w14:textId="77777777" w:rsidR="001005DB" w:rsidRPr="00514FB8" w:rsidRDefault="001005DB" w:rsidP="001005DB">
      <w:pPr>
        <w:spacing w:line="256" w:lineRule="auto"/>
        <w:ind w:left="720"/>
        <w:rPr>
          <w:rFonts w:ascii="Arial" w:hAnsi="Arial"/>
          <w:szCs w:val="22"/>
        </w:rPr>
      </w:pPr>
      <w:r w:rsidRPr="00514FB8">
        <w:rPr>
          <w:rFonts w:ascii="Arial" w:hAnsi="Arial"/>
          <w:szCs w:val="22"/>
        </w:rPr>
        <w:t xml:space="preserve"> </w:t>
      </w:r>
    </w:p>
    <w:p w14:paraId="55EC7069" w14:textId="77777777" w:rsidR="001005DB" w:rsidRPr="00514FB8" w:rsidRDefault="001005DB" w:rsidP="00EA6CF0">
      <w:pPr>
        <w:spacing w:line="256" w:lineRule="auto"/>
        <w:ind w:left="703" w:right="-7"/>
        <w:jc w:val="both"/>
        <w:rPr>
          <w:rFonts w:ascii="Arial" w:hAnsi="Arial"/>
          <w:szCs w:val="22"/>
        </w:rPr>
      </w:pPr>
      <w:r w:rsidRPr="00514FB8">
        <w:rPr>
          <w:rFonts w:ascii="Arial" w:hAnsi="Arial"/>
          <w:szCs w:val="22"/>
        </w:rPr>
        <w:t xml:space="preserve">In particular, we will not be liable for:  </w:t>
      </w:r>
    </w:p>
    <w:p w14:paraId="6AA1472E" w14:textId="77777777" w:rsidR="001005DB" w:rsidRPr="00514FB8" w:rsidRDefault="001005DB" w:rsidP="001005DB">
      <w:pPr>
        <w:spacing w:after="47" w:line="256" w:lineRule="auto"/>
        <w:ind w:left="283"/>
        <w:rPr>
          <w:rFonts w:ascii="Arial" w:hAnsi="Arial"/>
          <w:szCs w:val="22"/>
        </w:rPr>
      </w:pPr>
      <w:r w:rsidRPr="00514FB8">
        <w:rPr>
          <w:rFonts w:ascii="Arial" w:hAnsi="Arial"/>
          <w:szCs w:val="22"/>
        </w:rPr>
        <w:t xml:space="preserve"> </w:t>
      </w:r>
    </w:p>
    <w:p w14:paraId="4834A426"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loss of profits, sales, business, revenue or data;  </w:t>
      </w:r>
    </w:p>
    <w:p w14:paraId="268A29FC"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business interruption;  </w:t>
      </w:r>
    </w:p>
    <w:p w14:paraId="1D797CC5"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loss of anticipated savings;  </w:t>
      </w:r>
    </w:p>
    <w:p w14:paraId="58B44B56"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loss of business opportunity, goodwill or reputation; or  </w:t>
      </w:r>
    </w:p>
    <w:p w14:paraId="17BAFDCF"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any indirect or consequential loss or damage;  </w:t>
      </w:r>
    </w:p>
    <w:p w14:paraId="7BA7A053" w14:textId="77777777" w:rsidR="001005DB" w:rsidRPr="00514FB8" w:rsidRDefault="001005DB" w:rsidP="001005DB">
      <w:pPr>
        <w:numPr>
          <w:ilvl w:val="0"/>
          <w:numId w:val="9"/>
        </w:numPr>
        <w:suppressAutoHyphens/>
        <w:autoSpaceDN w:val="0"/>
        <w:spacing w:after="4" w:line="264" w:lineRule="auto"/>
        <w:ind w:right="945" w:hanging="425"/>
        <w:textAlignment w:val="baseline"/>
        <w:rPr>
          <w:rFonts w:ascii="Arial" w:hAnsi="Arial"/>
          <w:szCs w:val="22"/>
        </w:rPr>
      </w:pPr>
      <w:r w:rsidRPr="00514FB8">
        <w:rPr>
          <w:rFonts w:ascii="Arial" w:hAnsi="Arial"/>
          <w:szCs w:val="22"/>
        </w:rPr>
        <w:t xml:space="preserve">quality of products procured, or damages associated with their use.  </w:t>
      </w:r>
    </w:p>
    <w:p w14:paraId="6EEEC4AC" w14:textId="2BFC9103" w:rsidR="001005DB" w:rsidRPr="00514FB8" w:rsidRDefault="00EB3644" w:rsidP="00124832">
      <w:pPr>
        <w:spacing w:after="28" w:line="256" w:lineRule="auto"/>
        <w:ind w:left="703" w:firstLine="20"/>
        <w:rPr>
          <w:rFonts w:ascii="Arial" w:hAnsi="Arial"/>
          <w:szCs w:val="22"/>
        </w:rPr>
      </w:pPr>
      <w:r>
        <w:rPr>
          <w:rFonts w:ascii="Arial" w:hAnsi="Arial"/>
          <w:szCs w:val="22"/>
        </w:rPr>
        <w:lastRenderedPageBreak/>
        <w:t>11.4.</w:t>
      </w:r>
      <w:r w:rsidR="00C510C3" w:rsidRPr="00514FB8">
        <w:rPr>
          <w:rFonts w:ascii="Arial" w:hAnsi="Arial"/>
          <w:szCs w:val="22"/>
        </w:rPr>
        <w:t xml:space="preserve"> </w:t>
      </w:r>
      <w:r w:rsidR="001005DB" w:rsidRPr="00514FB8">
        <w:rPr>
          <w:rFonts w:ascii="Arial" w:hAnsi="Arial"/>
          <w:szCs w:val="22"/>
        </w:rPr>
        <w:t xml:space="preserve">We will not be liable for any loss or damage caused by a virus, distributed denial-of-service attack, or other technologically harmful material that may infect your </w:t>
      </w:r>
      <w:r w:rsidR="00772C0A" w:rsidRPr="00514FB8">
        <w:rPr>
          <w:rFonts w:ascii="Arial" w:hAnsi="Arial"/>
          <w:szCs w:val="22"/>
        </w:rPr>
        <w:t>computer equipment</w:t>
      </w:r>
      <w:r w:rsidR="001005DB" w:rsidRPr="00514FB8">
        <w:rPr>
          <w:rFonts w:ascii="Arial" w:hAnsi="Arial"/>
          <w:szCs w:val="22"/>
        </w:rPr>
        <w:t xml:space="preserve">, computer programs, data or other proprietary material due to your use of our site or to your downloading of any content on it, or on any website linked to it.  </w:t>
      </w:r>
    </w:p>
    <w:p w14:paraId="58FBE854"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530CC371" w14:textId="62C7BF27" w:rsidR="001005DB" w:rsidRPr="00514FB8" w:rsidRDefault="00EB3644" w:rsidP="0001689E">
      <w:pPr>
        <w:spacing w:line="256" w:lineRule="auto"/>
        <w:ind w:left="703" w:right="-7"/>
        <w:jc w:val="both"/>
        <w:rPr>
          <w:rFonts w:ascii="Arial" w:hAnsi="Arial"/>
          <w:szCs w:val="22"/>
        </w:rPr>
      </w:pPr>
      <w:r>
        <w:rPr>
          <w:rFonts w:ascii="Arial" w:hAnsi="Arial"/>
          <w:szCs w:val="22"/>
        </w:rPr>
        <w:t xml:space="preserve">11.5. </w:t>
      </w:r>
      <w:r w:rsidR="001005DB" w:rsidRPr="00514FB8">
        <w:rPr>
          <w:rFonts w:ascii="Arial" w:hAnsi="Arial"/>
          <w:szCs w:val="22"/>
        </w:rPr>
        <w:t xml:space="preserve">We assume no responsibility for the content of websites linked on our site. Such links should not be interpreted as endorsement by us of those linked websites. We will not be liable for any loss or damage that may arise from your use of them.  </w:t>
      </w:r>
    </w:p>
    <w:p w14:paraId="2BB2B997"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0286B325" w14:textId="15070A04" w:rsidR="001005DB" w:rsidRPr="00514FB8" w:rsidRDefault="00EB3644" w:rsidP="0001689E">
      <w:pPr>
        <w:spacing w:line="256" w:lineRule="auto"/>
        <w:ind w:left="703" w:right="-7"/>
        <w:jc w:val="both"/>
        <w:rPr>
          <w:rFonts w:ascii="Arial" w:hAnsi="Arial"/>
          <w:szCs w:val="22"/>
        </w:rPr>
      </w:pPr>
      <w:r>
        <w:rPr>
          <w:rFonts w:ascii="Arial" w:hAnsi="Arial"/>
          <w:szCs w:val="22"/>
        </w:rPr>
        <w:t xml:space="preserve">11.6. </w:t>
      </w:r>
      <w:r w:rsidR="001005DB" w:rsidRPr="00514FB8">
        <w:rPr>
          <w:rFonts w:ascii="Arial" w:hAnsi="Arial"/>
          <w:szCs w:val="22"/>
        </w:rPr>
        <w:t xml:space="preserve">We assume no responsibility for incorrect or inaccurate information provided on any form uploaded on, or downloaded from, nor on the authenticity of signatures therein.  </w:t>
      </w:r>
    </w:p>
    <w:p w14:paraId="2CFCB0EF" w14:textId="7FDF3D91" w:rsidR="00DF3F5B" w:rsidRPr="00514FB8" w:rsidRDefault="001005DB" w:rsidP="00D5779C">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21BFF09B" w14:textId="77777777" w:rsidR="001005DB" w:rsidRPr="00514FB8" w:rsidRDefault="001005DB" w:rsidP="001005DB">
      <w:pPr>
        <w:pStyle w:val="Heading1"/>
        <w:rPr>
          <w:rFonts w:ascii="Arial" w:hAnsi="Arial" w:cs="Arial"/>
          <w:b w:val="0"/>
          <w:sz w:val="22"/>
        </w:rPr>
      </w:pPr>
      <w:r w:rsidRPr="00514FB8">
        <w:rPr>
          <w:rFonts w:ascii="Arial" w:hAnsi="Arial" w:cs="Arial"/>
          <w:sz w:val="22"/>
        </w:rPr>
        <w:t>Catalogs</w:t>
      </w:r>
    </w:p>
    <w:p w14:paraId="5B7E3A65" w14:textId="77777777" w:rsidR="001005DB" w:rsidRPr="00514FB8" w:rsidRDefault="001005DB" w:rsidP="001005DB">
      <w:pPr>
        <w:rPr>
          <w:rFonts w:ascii="Arial" w:hAnsi="Arial"/>
          <w:szCs w:val="22"/>
        </w:rPr>
      </w:pPr>
    </w:p>
    <w:p w14:paraId="14932C51" w14:textId="08C698DA"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E03934" w:rsidRPr="00514FB8">
        <w:rPr>
          <w:rFonts w:ascii="Arial" w:hAnsi="Arial"/>
          <w:szCs w:val="22"/>
        </w:rPr>
        <w:t>2</w:t>
      </w:r>
      <w:r w:rsidRPr="00514FB8">
        <w:rPr>
          <w:rFonts w:ascii="Arial" w:hAnsi="Arial"/>
          <w:szCs w:val="22"/>
        </w:rPr>
        <w:t>.1</w:t>
      </w:r>
      <w:r w:rsidR="00C510C3" w:rsidRPr="00514FB8">
        <w:rPr>
          <w:rFonts w:ascii="Arial" w:hAnsi="Arial"/>
          <w:szCs w:val="22"/>
        </w:rPr>
        <w:t xml:space="preserve">. </w:t>
      </w:r>
      <w:r w:rsidRPr="00514FB8">
        <w:rPr>
          <w:rFonts w:ascii="Arial" w:hAnsi="Arial"/>
          <w:szCs w:val="22"/>
        </w:rPr>
        <w:t>We make a variety of products available via wambo.org. The Global Fund does not maintain the catalogs for all products listed on wambo.org.</w:t>
      </w:r>
      <w:r w:rsidR="003A7FBD" w:rsidRPr="00514FB8">
        <w:rPr>
          <w:rFonts w:ascii="Arial" w:hAnsi="Arial"/>
          <w:szCs w:val="22"/>
        </w:rPr>
        <w:t xml:space="preserve"> Catalogs not maintained by the Global Fund are subject to their own terms of use.</w:t>
      </w:r>
      <w:r w:rsidR="00094A07" w:rsidRPr="00514FB8">
        <w:rPr>
          <w:rFonts w:ascii="Arial" w:hAnsi="Arial"/>
          <w:szCs w:val="22"/>
        </w:rPr>
        <w:t xml:space="preserve"> </w:t>
      </w:r>
    </w:p>
    <w:p w14:paraId="6D17E5B5" w14:textId="77777777" w:rsidR="001005DB" w:rsidRPr="00514FB8" w:rsidRDefault="001005DB" w:rsidP="00B41600">
      <w:pPr>
        <w:rPr>
          <w:rFonts w:ascii="Arial" w:hAnsi="Arial"/>
          <w:szCs w:val="22"/>
        </w:rPr>
      </w:pPr>
    </w:p>
    <w:p w14:paraId="48D43921" w14:textId="45E2A1AF"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E03934" w:rsidRPr="00514FB8">
        <w:rPr>
          <w:rFonts w:ascii="Arial" w:hAnsi="Arial"/>
          <w:szCs w:val="22"/>
        </w:rPr>
        <w:t>2</w:t>
      </w:r>
      <w:r w:rsidRPr="00514FB8">
        <w:rPr>
          <w:rFonts w:ascii="Arial" w:hAnsi="Arial"/>
          <w:szCs w:val="22"/>
        </w:rPr>
        <w:t>.2</w:t>
      </w:r>
      <w:r w:rsidR="00C510C3" w:rsidRPr="00514FB8">
        <w:rPr>
          <w:rFonts w:ascii="Arial" w:hAnsi="Arial"/>
          <w:szCs w:val="22"/>
        </w:rPr>
        <w:t xml:space="preserve">. </w:t>
      </w:r>
      <w:r w:rsidRPr="00514FB8">
        <w:rPr>
          <w:rFonts w:ascii="Arial" w:hAnsi="Arial"/>
          <w:szCs w:val="22"/>
        </w:rPr>
        <w:t xml:space="preserve">For product catalogs that are not maintained by us, we cannot guarantee that the product selection adheres to Global Fund best practice principles for pooled procurement, such as value for money. </w:t>
      </w:r>
    </w:p>
    <w:p w14:paraId="10A081E1" w14:textId="77777777" w:rsidR="001005DB" w:rsidRPr="00514FB8" w:rsidRDefault="001005DB" w:rsidP="00B41600">
      <w:pPr>
        <w:rPr>
          <w:rFonts w:ascii="Arial" w:hAnsi="Arial"/>
          <w:szCs w:val="22"/>
        </w:rPr>
      </w:pPr>
    </w:p>
    <w:p w14:paraId="78A354E0" w14:textId="2261A326"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E03934" w:rsidRPr="00514FB8">
        <w:rPr>
          <w:rFonts w:ascii="Arial" w:hAnsi="Arial"/>
          <w:szCs w:val="22"/>
        </w:rPr>
        <w:t>2</w:t>
      </w:r>
      <w:r w:rsidRPr="00514FB8">
        <w:rPr>
          <w:rFonts w:ascii="Arial" w:hAnsi="Arial"/>
          <w:szCs w:val="22"/>
        </w:rPr>
        <w:t>.3</w:t>
      </w:r>
      <w:r w:rsidR="0059076F" w:rsidRPr="00514FB8">
        <w:rPr>
          <w:rFonts w:ascii="Arial" w:hAnsi="Arial"/>
          <w:szCs w:val="22"/>
        </w:rPr>
        <w:t xml:space="preserve">. </w:t>
      </w:r>
      <w:r w:rsidRPr="00514FB8">
        <w:rPr>
          <w:rFonts w:ascii="Arial" w:hAnsi="Arial"/>
          <w:szCs w:val="22"/>
        </w:rPr>
        <w:t>All products in catalogs not maintained by the Global Fund are made available as a service to you to help facilitate your needs and the Global Fund does not provide any representation, warranty, or guarantee for products in such catalogs.</w:t>
      </w:r>
    </w:p>
    <w:p w14:paraId="1D202A05" w14:textId="77777777" w:rsidR="001635C1" w:rsidRPr="00514FB8" w:rsidRDefault="001635C1" w:rsidP="00B41600">
      <w:pPr>
        <w:ind w:left="720"/>
        <w:rPr>
          <w:rFonts w:ascii="Arial" w:hAnsi="Arial"/>
          <w:szCs w:val="22"/>
        </w:rPr>
      </w:pPr>
    </w:p>
    <w:p w14:paraId="5ADDC2A7"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Viruses  </w:t>
      </w:r>
    </w:p>
    <w:p w14:paraId="08816ED1" w14:textId="77777777" w:rsidR="001005DB" w:rsidRPr="00514FB8" w:rsidRDefault="001005DB" w:rsidP="001005DB">
      <w:pPr>
        <w:spacing w:after="28" w:line="256" w:lineRule="auto"/>
        <w:ind w:left="708"/>
        <w:rPr>
          <w:rFonts w:ascii="Arial" w:hAnsi="Arial"/>
          <w:szCs w:val="22"/>
        </w:rPr>
      </w:pPr>
      <w:r w:rsidRPr="00514FB8">
        <w:rPr>
          <w:rFonts w:ascii="Arial" w:hAnsi="Arial"/>
          <w:szCs w:val="22"/>
        </w:rPr>
        <w:t xml:space="preserve"> </w:t>
      </w:r>
    </w:p>
    <w:p w14:paraId="6884FBD9" w14:textId="33F32A8F" w:rsidR="001005DB" w:rsidRPr="00514FB8" w:rsidRDefault="00E03934" w:rsidP="0001689E">
      <w:pPr>
        <w:spacing w:line="256" w:lineRule="auto"/>
        <w:ind w:left="703" w:right="-7"/>
        <w:jc w:val="both"/>
        <w:rPr>
          <w:rFonts w:ascii="Arial" w:hAnsi="Arial"/>
          <w:szCs w:val="22"/>
        </w:rPr>
      </w:pPr>
      <w:r w:rsidRPr="00514FB8">
        <w:rPr>
          <w:rFonts w:ascii="Arial" w:hAnsi="Arial"/>
          <w:szCs w:val="22"/>
        </w:rPr>
        <w:t>13</w:t>
      </w:r>
      <w:r w:rsidR="001005DB" w:rsidRPr="00514FB8">
        <w:rPr>
          <w:rFonts w:ascii="Arial" w:hAnsi="Arial"/>
          <w:szCs w:val="22"/>
        </w:rPr>
        <w:t>.1.</w:t>
      </w:r>
      <w:r w:rsidR="001005DB" w:rsidRPr="00514FB8">
        <w:rPr>
          <w:rFonts w:ascii="Arial" w:eastAsia="Arial" w:hAnsi="Arial"/>
          <w:szCs w:val="22"/>
        </w:rPr>
        <w:t xml:space="preserve"> </w:t>
      </w:r>
      <w:r w:rsidR="001005DB" w:rsidRPr="00514FB8">
        <w:rPr>
          <w:rFonts w:ascii="Arial" w:hAnsi="Arial"/>
          <w:szCs w:val="22"/>
        </w:rPr>
        <w:t xml:space="preserve">We do not guarantee that our site will be secure or free from bugs or viruses.  </w:t>
      </w:r>
    </w:p>
    <w:p w14:paraId="50BEAF50" w14:textId="77777777" w:rsidR="001005DB" w:rsidRPr="00514FB8" w:rsidRDefault="001005DB" w:rsidP="001005DB">
      <w:pPr>
        <w:spacing w:after="28" w:line="256" w:lineRule="auto"/>
        <w:ind w:left="720"/>
        <w:rPr>
          <w:rFonts w:ascii="Arial" w:hAnsi="Arial"/>
          <w:szCs w:val="22"/>
        </w:rPr>
      </w:pPr>
      <w:r w:rsidRPr="00514FB8">
        <w:rPr>
          <w:rFonts w:ascii="Arial" w:hAnsi="Arial"/>
          <w:szCs w:val="22"/>
        </w:rPr>
        <w:t xml:space="preserve"> </w:t>
      </w:r>
    </w:p>
    <w:p w14:paraId="3E587717" w14:textId="16BCA3DA" w:rsidR="001005DB" w:rsidRPr="00514FB8" w:rsidRDefault="00E03934" w:rsidP="0001689E">
      <w:pPr>
        <w:spacing w:line="256" w:lineRule="auto"/>
        <w:ind w:left="703" w:right="-7"/>
        <w:jc w:val="both"/>
        <w:rPr>
          <w:rFonts w:ascii="Arial" w:hAnsi="Arial"/>
          <w:szCs w:val="22"/>
        </w:rPr>
      </w:pPr>
      <w:r w:rsidRPr="00514FB8">
        <w:rPr>
          <w:rFonts w:ascii="Arial" w:hAnsi="Arial"/>
          <w:szCs w:val="22"/>
        </w:rPr>
        <w:t>13</w:t>
      </w:r>
      <w:r w:rsidR="001005DB" w:rsidRPr="00514FB8">
        <w:rPr>
          <w:rFonts w:ascii="Arial" w:hAnsi="Arial"/>
          <w:szCs w:val="22"/>
        </w:rPr>
        <w:t>.2.</w:t>
      </w:r>
      <w:r w:rsidR="001005DB" w:rsidRPr="00514FB8">
        <w:rPr>
          <w:rFonts w:ascii="Arial" w:eastAsia="Arial" w:hAnsi="Arial"/>
          <w:szCs w:val="22"/>
        </w:rPr>
        <w:t xml:space="preserve"> </w:t>
      </w:r>
      <w:r w:rsidR="001005DB" w:rsidRPr="00514FB8">
        <w:rPr>
          <w:rFonts w:ascii="Arial" w:hAnsi="Arial"/>
          <w:szCs w:val="22"/>
        </w:rPr>
        <w:t xml:space="preserve">You are responsible for configuring your information technology, computer programs and platform in order to access our site. You should use your own virus protection software.  </w:t>
      </w:r>
    </w:p>
    <w:p w14:paraId="62DD7DD4"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66310B00" w14:textId="08E2451C"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E03934" w:rsidRPr="00514FB8">
        <w:rPr>
          <w:rFonts w:ascii="Arial" w:hAnsi="Arial"/>
          <w:szCs w:val="22"/>
        </w:rPr>
        <w:t>3</w:t>
      </w:r>
      <w:r w:rsidRPr="00514FB8">
        <w:rPr>
          <w:rFonts w:ascii="Arial" w:hAnsi="Arial"/>
          <w:szCs w:val="22"/>
        </w:rPr>
        <w:t>.3.</w:t>
      </w:r>
      <w:r w:rsidRPr="00514FB8">
        <w:rPr>
          <w:rFonts w:ascii="Arial" w:eastAsia="Arial" w:hAnsi="Arial"/>
          <w:szCs w:val="22"/>
        </w:rPr>
        <w:t xml:space="preserve"> </w:t>
      </w:r>
      <w:r w:rsidRPr="00514FB8">
        <w:rPr>
          <w:rFonts w:ascii="Arial" w:hAnsi="Arial"/>
          <w:szCs w:val="22"/>
        </w:rPr>
        <w:t xml:space="preserve">You must not misuse our site by knowingly introducing viruses, trojans, worms, logic bombs or other material which is malicious or technologically harmful. You must not attempt to gain unauthorized access to our site, the server on which our site is </w:t>
      </w:r>
      <w:r w:rsidR="005914BB" w:rsidRPr="00514FB8">
        <w:rPr>
          <w:rFonts w:ascii="Arial" w:hAnsi="Arial"/>
          <w:szCs w:val="22"/>
        </w:rPr>
        <w:t>stored,</w:t>
      </w:r>
      <w:r w:rsidRPr="00514FB8">
        <w:rPr>
          <w:rFonts w:ascii="Arial" w:hAnsi="Arial"/>
          <w:szCs w:val="22"/>
        </w:rPr>
        <w:t xml:space="preserve"> or any server, computer or database connected to our site. You must not attack our site via a denial-of-service attack or a distributed denial-of service attack. We may cooperate with law enforcement authorities in relation to any such misuse, including by disclosing your identity to them.  </w:t>
      </w:r>
    </w:p>
    <w:p w14:paraId="027FE8CE"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3159501A" w14:textId="77777777" w:rsidR="0001689E" w:rsidRDefault="0001689E">
      <w:pPr>
        <w:spacing w:after="160" w:line="259" w:lineRule="auto"/>
        <w:rPr>
          <w:rFonts w:ascii="Arial" w:eastAsia="Georgia" w:hAnsi="Arial"/>
          <w:b/>
          <w:color w:val="000000"/>
          <w:szCs w:val="22"/>
        </w:rPr>
      </w:pPr>
      <w:r>
        <w:rPr>
          <w:rFonts w:ascii="Arial" w:hAnsi="Arial"/>
        </w:rPr>
        <w:br w:type="page"/>
      </w:r>
    </w:p>
    <w:p w14:paraId="0012C63C" w14:textId="12B47E2D" w:rsidR="001005DB" w:rsidRPr="00514FB8" w:rsidRDefault="001005DB" w:rsidP="001005DB">
      <w:pPr>
        <w:pStyle w:val="Heading1"/>
        <w:rPr>
          <w:rFonts w:ascii="Arial" w:hAnsi="Arial" w:cs="Arial"/>
          <w:sz w:val="22"/>
        </w:rPr>
      </w:pPr>
      <w:r w:rsidRPr="00514FB8">
        <w:rPr>
          <w:rFonts w:ascii="Arial" w:hAnsi="Arial" w:cs="Arial"/>
          <w:sz w:val="22"/>
        </w:rPr>
        <w:lastRenderedPageBreak/>
        <w:t xml:space="preserve">Linking to our site  </w:t>
      </w:r>
    </w:p>
    <w:p w14:paraId="6B4BA365" w14:textId="77777777" w:rsidR="001005DB" w:rsidRPr="00514FB8" w:rsidRDefault="001005DB" w:rsidP="001005DB">
      <w:pPr>
        <w:spacing w:after="28" w:line="256" w:lineRule="auto"/>
        <w:ind w:left="708"/>
        <w:rPr>
          <w:rFonts w:ascii="Arial" w:hAnsi="Arial"/>
          <w:szCs w:val="22"/>
        </w:rPr>
      </w:pPr>
      <w:r w:rsidRPr="00514FB8">
        <w:rPr>
          <w:rFonts w:ascii="Arial" w:hAnsi="Arial"/>
          <w:szCs w:val="22"/>
        </w:rPr>
        <w:t xml:space="preserve"> </w:t>
      </w:r>
    </w:p>
    <w:p w14:paraId="4FC841FC" w14:textId="72CC305C"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E03934" w:rsidRPr="00514FB8">
        <w:rPr>
          <w:rFonts w:ascii="Arial" w:hAnsi="Arial"/>
          <w:szCs w:val="22"/>
        </w:rPr>
        <w:t>4</w:t>
      </w:r>
      <w:r w:rsidRPr="00514FB8">
        <w:rPr>
          <w:rFonts w:ascii="Arial" w:hAnsi="Arial"/>
          <w:szCs w:val="22"/>
        </w:rPr>
        <w:t>.1.</w:t>
      </w:r>
      <w:r w:rsidRPr="00514FB8">
        <w:rPr>
          <w:rFonts w:ascii="Arial" w:eastAsia="Arial" w:hAnsi="Arial"/>
          <w:szCs w:val="22"/>
        </w:rPr>
        <w:t xml:space="preserve"> </w:t>
      </w:r>
      <w:r w:rsidRPr="00514FB8">
        <w:rPr>
          <w:rFonts w:ascii="Arial" w:hAnsi="Arial"/>
          <w:szCs w:val="22"/>
        </w:rPr>
        <w:t xml:space="preserve">You may not link to any part of our site without our prior written permission. We reserve the right to withdraw any such permission with immediate effect.  </w:t>
      </w:r>
    </w:p>
    <w:p w14:paraId="509849D2"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7D54DEFE"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Data Protection  </w:t>
      </w:r>
    </w:p>
    <w:p w14:paraId="3BFBB115" w14:textId="77777777" w:rsidR="001005DB" w:rsidRPr="00514FB8" w:rsidRDefault="001005DB" w:rsidP="001005DB">
      <w:pPr>
        <w:spacing w:after="30" w:line="256" w:lineRule="auto"/>
        <w:ind w:left="708"/>
        <w:rPr>
          <w:rFonts w:ascii="Arial" w:hAnsi="Arial"/>
          <w:szCs w:val="22"/>
        </w:rPr>
      </w:pPr>
      <w:r w:rsidRPr="00514FB8">
        <w:rPr>
          <w:rFonts w:ascii="Arial" w:hAnsi="Arial"/>
          <w:szCs w:val="22"/>
        </w:rPr>
        <w:t xml:space="preserve"> </w:t>
      </w:r>
    </w:p>
    <w:p w14:paraId="4769FC68" w14:textId="1E682D7D"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0342F2" w:rsidRPr="00514FB8">
        <w:rPr>
          <w:rFonts w:ascii="Arial" w:hAnsi="Arial"/>
          <w:szCs w:val="22"/>
        </w:rPr>
        <w:t>5</w:t>
      </w:r>
      <w:r w:rsidRPr="00514FB8">
        <w:rPr>
          <w:rFonts w:ascii="Arial" w:hAnsi="Arial"/>
          <w:szCs w:val="22"/>
        </w:rPr>
        <w:t>.1.</w:t>
      </w:r>
      <w:r w:rsidRPr="00514FB8">
        <w:rPr>
          <w:rFonts w:ascii="Arial" w:eastAsia="Arial" w:hAnsi="Arial"/>
          <w:szCs w:val="22"/>
        </w:rPr>
        <w:t xml:space="preserve"> </w:t>
      </w:r>
      <w:r w:rsidRPr="00514FB8">
        <w:rPr>
          <w:rFonts w:ascii="Arial" w:hAnsi="Arial"/>
          <w:szCs w:val="22"/>
        </w:rPr>
        <w:t xml:space="preserve">We may process any data you provide to us including data you provide by entering information on our site or by corresponding with us by phone, e-mail or otherwise. </w:t>
      </w:r>
      <w:r w:rsidR="007E09B8" w:rsidRPr="00514FB8">
        <w:rPr>
          <w:rFonts w:ascii="Arial" w:hAnsi="Arial"/>
          <w:szCs w:val="22"/>
        </w:rPr>
        <w:t xml:space="preserve">Any data we process will be in accordance with the Privacy Principles of the Global Fund found in our </w:t>
      </w:r>
      <w:hyperlink r:id="rId15" w:history="1">
        <w:r w:rsidR="007E09B8" w:rsidRPr="00514FB8">
          <w:rPr>
            <w:rStyle w:val="Hyperlink"/>
            <w:rFonts w:ascii="Arial" w:hAnsi="Arial"/>
            <w:szCs w:val="22"/>
          </w:rPr>
          <w:t>Privacy Statement</w:t>
        </w:r>
      </w:hyperlink>
      <w:r w:rsidR="007E09B8" w:rsidRPr="00514FB8">
        <w:rPr>
          <w:rFonts w:ascii="Arial" w:hAnsi="Arial"/>
          <w:szCs w:val="22"/>
        </w:rPr>
        <w:t xml:space="preserve">. </w:t>
      </w:r>
    </w:p>
    <w:p w14:paraId="55CCA166" w14:textId="77777777" w:rsidR="00F8149D" w:rsidRPr="00514FB8" w:rsidRDefault="00F8149D" w:rsidP="00B41600">
      <w:pPr>
        <w:ind w:left="703" w:right="945"/>
        <w:rPr>
          <w:rFonts w:ascii="Arial" w:hAnsi="Arial"/>
          <w:szCs w:val="22"/>
        </w:rPr>
      </w:pPr>
    </w:p>
    <w:p w14:paraId="4804F746" w14:textId="73A6A795" w:rsidR="001005DB" w:rsidRPr="00514FB8" w:rsidRDefault="001005DB" w:rsidP="0001689E">
      <w:pPr>
        <w:spacing w:line="256" w:lineRule="auto"/>
        <w:ind w:left="703" w:right="-7"/>
        <w:jc w:val="both"/>
        <w:rPr>
          <w:rFonts w:ascii="Arial" w:hAnsi="Arial"/>
          <w:szCs w:val="22"/>
        </w:rPr>
      </w:pPr>
      <w:r w:rsidRPr="00514FB8">
        <w:rPr>
          <w:rFonts w:ascii="Arial" w:hAnsi="Arial"/>
          <w:szCs w:val="22"/>
        </w:rPr>
        <w:t>1</w:t>
      </w:r>
      <w:r w:rsidR="00590F46" w:rsidRPr="00514FB8">
        <w:rPr>
          <w:rFonts w:ascii="Arial" w:hAnsi="Arial"/>
          <w:szCs w:val="22"/>
        </w:rPr>
        <w:t>5</w:t>
      </w:r>
      <w:r w:rsidRPr="00514FB8">
        <w:rPr>
          <w:rFonts w:ascii="Arial" w:hAnsi="Arial"/>
          <w:szCs w:val="22"/>
        </w:rPr>
        <w:t>.2</w:t>
      </w:r>
      <w:r w:rsidR="004D4B23" w:rsidRPr="00514FB8">
        <w:rPr>
          <w:rFonts w:ascii="Arial" w:hAnsi="Arial"/>
          <w:szCs w:val="22"/>
        </w:rPr>
        <w:t>.</w:t>
      </w:r>
      <w:r w:rsidR="00BD6F64">
        <w:rPr>
          <w:rFonts w:ascii="Arial" w:hAnsi="Arial"/>
          <w:szCs w:val="22"/>
        </w:rPr>
        <w:t xml:space="preserve"> </w:t>
      </w:r>
      <w:r w:rsidRPr="00514FB8">
        <w:rPr>
          <w:rFonts w:ascii="Arial" w:hAnsi="Arial"/>
          <w:szCs w:val="22"/>
        </w:rPr>
        <w:t>You are not permitted to upload</w:t>
      </w:r>
      <w:r w:rsidR="005D5AF1" w:rsidRPr="00514FB8">
        <w:rPr>
          <w:rFonts w:ascii="Arial" w:hAnsi="Arial"/>
          <w:szCs w:val="22"/>
        </w:rPr>
        <w:t xml:space="preserve"> or otherwise provide the following data</w:t>
      </w:r>
      <w:r w:rsidRPr="00514FB8">
        <w:rPr>
          <w:rFonts w:ascii="Arial" w:hAnsi="Arial"/>
          <w:szCs w:val="22"/>
        </w:rPr>
        <w:t xml:space="preserve">:  </w:t>
      </w:r>
    </w:p>
    <w:p w14:paraId="018F1BF0" w14:textId="129FACA0" w:rsidR="001005DB" w:rsidRPr="00514FB8" w:rsidRDefault="001005DB" w:rsidP="00BD6F64">
      <w:pPr>
        <w:numPr>
          <w:ilvl w:val="0"/>
          <w:numId w:val="9"/>
        </w:numPr>
        <w:suppressAutoHyphens/>
        <w:autoSpaceDN w:val="0"/>
        <w:spacing w:after="4" w:line="264" w:lineRule="auto"/>
        <w:ind w:hanging="425"/>
        <w:jc w:val="both"/>
        <w:textAlignment w:val="baseline"/>
        <w:rPr>
          <w:rFonts w:ascii="Arial" w:hAnsi="Arial"/>
          <w:szCs w:val="22"/>
        </w:rPr>
      </w:pPr>
      <w:r w:rsidRPr="00514FB8">
        <w:rPr>
          <w:rFonts w:ascii="Arial" w:hAnsi="Arial"/>
          <w:szCs w:val="22"/>
        </w:rPr>
        <w:t>any health information meaning any information, whether oral or recorded</w:t>
      </w:r>
      <w:r w:rsidR="00BD6F64">
        <w:rPr>
          <w:rFonts w:ascii="Arial" w:hAnsi="Arial"/>
          <w:szCs w:val="22"/>
        </w:rPr>
        <w:t xml:space="preserve"> </w:t>
      </w:r>
      <w:r w:rsidRPr="00514FB8">
        <w:rPr>
          <w:rFonts w:ascii="Arial" w:hAnsi="Arial"/>
          <w:szCs w:val="22"/>
        </w:rPr>
        <w:t xml:space="preserve">in any form or medium, that:  </w:t>
      </w:r>
    </w:p>
    <w:p w14:paraId="10E339A6" w14:textId="093A6C6E" w:rsidR="0037599C" w:rsidRPr="00514FB8" w:rsidRDefault="001005DB" w:rsidP="006C5621">
      <w:pPr>
        <w:pStyle w:val="ListParagraph"/>
        <w:numPr>
          <w:ilvl w:val="1"/>
          <w:numId w:val="2"/>
        </w:numPr>
        <w:spacing w:after="57"/>
        <w:jc w:val="both"/>
        <w:rPr>
          <w:rFonts w:ascii="Arial" w:hAnsi="Arial"/>
          <w:szCs w:val="22"/>
        </w:rPr>
      </w:pPr>
      <w:r w:rsidRPr="00514FB8">
        <w:rPr>
          <w:rFonts w:ascii="Arial" w:hAnsi="Arial"/>
          <w:szCs w:val="22"/>
        </w:rPr>
        <w:t xml:space="preserve">is created or received by a health care provider, health plan, public health authority, employer, life insurer, school or university, or health care clearinghouse; and </w:t>
      </w:r>
    </w:p>
    <w:p w14:paraId="6A2F820E" w14:textId="3FE1531D" w:rsidR="001005DB" w:rsidRPr="00514FB8" w:rsidRDefault="001005DB" w:rsidP="00BD6F64">
      <w:pPr>
        <w:pStyle w:val="ListParagraph"/>
        <w:numPr>
          <w:ilvl w:val="1"/>
          <w:numId w:val="2"/>
        </w:numPr>
        <w:spacing w:after="57"/>
        <w:jc w:val="both"/>
        <w:rPr>
          <w:rFonts w:ascii="Arial" w:hAnsi="Arial"/>
          <w:szCs w:val="22"/>
        </w:rPr>
      </w:pPr>
      <w:r w:rsidRPr="00514FB8">
        <w:rPr>
          <w:rFonts w:ascii="Arial" w:hAnsi="Arial"/>
          <w:szCs w:val="22"/>
        </w:rPr>
        <w:t xml:space="preserve">relates to the past, present, or future physical or mental health or condition of an individual, the provision of health care to an individual, or the past, present, or future payment for the provision of health care to an individual;  </w:t>
      </w:r>
    </w:p>
    <w:p w14:paraId="0255ADD8" w14:textId="423E6776" w:rsidR="0037599C" w:rsidRPr="00514FB8" w:rsidRDefault="001005DB" w:rsidP="00975D56">
      <w:pPr>
        <w:numPr>
          <w:ilvl w:val="0"/>
          <w:numId w:val="9"/>
        </w:numPr>
        <w:suppressAutoHyphens/>
        <w:autoSpaceDN w:val="0"/>
        <w:spacing w:after="4" w:line="264" w:lineRule="auto"/>
        <w:ind w:hanging="425"/>
        <w:jc w:val="both"/>
        <w:textAlignment w:val="baseline"/>
        <w:rPr>
          <w:rFonts w:ascii="Arial" w:hAnsi="Arial"/>
          <w:szCs w:val="22"/>
        </w:rPr>
      </w:pPr>
      <w:r w:rsidRPr="00514FB8">
        <w:rPr>
          <w:rFonts w:ascii="Arial" w:hAnsi="Arial"/>
          <w:szCs w:val="22"/>
        </w:rPr>
        <w:t xml:space="preserve">any sensitive personal information meaning your first name and last name or first initial and last name in combination with any one or more of the following data elements that relate to you:  </w:t>
      </w:r>
    </w:p>
    <w:p w14:paraId="4B00EE25" w14:textId="77777777" w:rsidR="0037599C" w:rsidRPr="00514FB8" w:rsidRDefault="001005DB" w:rsidP="00975D56">
      <w:pPr>
        <w:pStyle w:val="ListParagraph"/>
        <w:numPr>
          <w:ilvl w:val="1"/>
          <w:numId w:val="2"/>
        </w:numPr>
        <w:spacing w:after="57"/>
        <w:rPr>
          <w:rFonts w:ascii="Arial" w:hAnsi="Arial"/>
          <w:szCs w:val="22"/>
        </w:rPr>
      </w:pPr>
      <w:r w:rsidRPr="00514FB8">
        <w:rPr>
          <w:rFonts w:ascii="Arial" w:hAnsi="Arial"/>
          <w:szCs w:val="22"/>
        </w:rPr>
        <w:t xml:space="preserve">social security number;  </w:t>
      </w:r>
    </w:p>
    <w:p w14:paraId="264CCE82" w14:textId="77777777" w:rsidR="002B374B" w:rsidRDefault="001005DB" w:rsidP="00975D56">
      <w:pPr>
        <w:pStyle w:val="ListParagraph"/>
        <w:numPr>
          <w:ilvl w:val="1"/>
          <w:numId w:val="2"/>
        </w:numPr>
        <w:spacing w:after="57"/>
        <w:jc w:val="both"/>
        <w:rPr>
          <w:rFonts w:ascii="Arial" w:hAnsi="Arial"/>
          <w:szCs w:val="22"/>
        </w:rPr>
      </w:pPr>
      <w:r w:rsidRPr="002B374B">
        <w:rPr>
          <w:rFonts w:ascii="Arial" w:hAnsi="Arial"/>
          <w:szCs w:val="22"/>
        </w:rPr>
        <w:t>driver’s license number or state-issued identification card number;</w:t>
      </w:r>
      <w:r w:rsidR="002B374B" w:rsidRPr="002B374B">
        <w:rPr>
          <w:rFonts w:ascii="Arial" w:hAnsi="Arial"/>
          <w:szCs w:val="22"/>
        </w:rPr>
        <w:t xml:space="preserve"> or</w:t>
      </w:r>
    </w:p>
    <w:p w14:paraId="3B9D31F2" w14:textId="39845F67" w:rsidR="001005DB" w:rsidRPr="002B374B" w:rsidRDefault="001005DB" w:rsidP="00975D56">
      <w:pPr>
        <w:pStyle w:val="ListParagraph"/>
        <w:numPr>
          <w:ilvl w:val="1"/>
          <w:numId w:val="2"/>
        </w:numPr>
        <w:spacing w:after="57"/>
        <w:jc w:val="both"/>
        <w:rPr>
          <w:rFonts w:ascii="Arial" w:hAnsi="Arial"/>
          <w:szCs w:val="22"/>
        </w:rPr>
      </w:pPr>
      <w:r w:rsidRPr="002B374B">
        <w:rPr>
          <w:rFonts w:ascii="Arial" w:hAnsi="Arial"/>
          <w:szCs w:val="22"/>
        </w:rPr>
        <w:t xml:space="preserve">financial account number, or credit or debit card number, with or without any required security code, access code, personal identification number or password, that would permit access to a person’s </w:t>
      </w:r>
      <w:r w:rsidR="007B09B0" w:rsidRPr="002B374B">
        <w:rPr>
          <w:rFonts w:ascii="Arial" w:hAnsi="Arial"/>
          <w:szCs w:val="22"/>
        </w:rPr>
        <w:t>financial account</w:t>
      </w:r>
      <w:r w:rsidRPr="002B374B">
        <w:rPr>
          <w:rFonts w:ascii="Arial" w:hAnsi="Arial"/>
          <w:szCs w:val="22"/>
        </w:rPr>
        <w:t xml:space="preserve">.  </w:t>
      </w:r>
    </w:p>
    <w:p w14:paraId="1891F492" w14:textId="77777777" w:rsidR="001005DB" w:rsidRPr="00514FB8" w:rsidRDefault="001005DB" w:rsidP="001005DB">
      <w:pPr>
        <w:spacing w:after="32" w:line="256" w:lineRule="auto"/>
        <w:ind w:left="283"/>
        <w:rPr>
          <w:rFonts w:ascii="Arial" w:hAnsi="Arial"/>
          <w:szCs w:val="22"/>
        </w:rPr>
      </w:pPr>
      <w:r w:rsidRPr="00514FB8">
        <w:rPr>
          <w:rFonts w:ascii="Arial" w:hAnsi="Arial"/>
          <w:szCs w:val="22"/>
        </w:rPr>
        <w:t xml:space="preserve"> </w:t>
      </w:r>
      <w:r w:rsidRPr="00514FB8">
        <w:rPr>
          <w:rFonts w:ascii="Arial" w:hAnsi="Arial"/>
          <w:szCs w:val="22"/>
        </w:rPr>
        <w:tab/>
        <w:t xml:space="preserve"> </w:t>
      </w:r>
    </w:p>
    <w:p w14:paraId="489E3E4F" w14:textId="77777777" w:rsidR="0037599C" w:rsidRPr="00514FB8" w:rsidRDefault="0037599C" w:rsidP="0037599C">
      <w:pPr>
        <w:pStyle w:val="ListParagraph"/>
        <w:numPr>
          <w:ilvl w:val="0"/>
          <w:numId w:val="12"/>
        </w:numPr>
        <w:suppressAutoHyphens/>
        <w:autoSpaceDN w:val="0"/>
        <w:spacing w:after="4" w:line="264" w:lineRule="auto"/>
        <w:ind w:right="480"/>
        <w:contextualSpacing w:val="0"/>
        <w:textAlignment w:val="baseline"/>
        <w:rPr>
          <w:rFonts w:ascii="Arial" w:hAnsi="Arial"/>
          <w:vanish/>
          <w:szCs w:val="22"/>
        </w:rPr>
      </w:pPr>
    </w:p>
    <w:p w14:paraId="39B6815B" w14:textId="77777777" w:rsidR="0037599C" w:rsidRPr="00514FB8" w:rsidRDefault="0037599C" w:rsidP="0037599C">
      <w:pPr>
        <w:pStyle w:val="ListParagraph"/>
        <w:numPr>
          <w:ilvl w:val="0"/>
          <w:numId w:val="12"/>
        </w:numPr>
        <w:suppressAutoHyphens/>
        <w:autoSpaceDN w:val="0"/>
        <w:spacing w:after="4" w:line="264" w:lineRule="auto"/>
        <w:ind w:right="480"/>
        <w:contextualSpacing w:val="0"/>
        <w:textAlignment w:val="baseline"/>
        <w:rPr>
          <w:rFonts w:ascii="Arial" w:hAnsi="Arial"/>
          <w:vanish/>
          <w:szCs w:val="22"/>
        </w:rPr>
      </w:pPr>
    </w:p>
    <w:p w14:paraId="7384D751"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Cookies  </w:t>
      </w:r>
    </w:p>
    <w:p w14:paraId="4A452F31" w14:textId="77777777" w:rsidR="001005DB" w:rsidRPr="00514FB8" w:rsidRDefault="001005DB" w:rsidP="001005DB">
      <w:pPr>
        <w:rPr>
          <w:rFonts w:ascii="Arial" w:hAnsi="Arial"/>
          <w:szCs w:val="22"/>
        </w:rPr>
      </w:pPr>
    </w:p>
    <w:p w14:paraId="5B3052E0" w14:textId="29092B8F" w:rsidR="001005DB" w:rsidRDefault="006D22FE" w:rsidP="0001689E">
      <w:pPr>
        <w:spacing w:line="256" w:lineRule="auto"/>
        <w:ind w:left="703" w:right="-7"/>
        <w:jc w:val="both"/>
        <w:rPr>
          <w:rFonts w:ascii="Arial" w:hAnsi="Arial"/>
          <w:szCs w:val="22"/>
        </w:rPr>
      </w:pPr>
      <w:r w:rsidRPr="00514FB8">
        <w:rPr>
          <w:rFonts w:ascii="Arial" w:hAnsi="Arial"/>
          <w:szCs w:val="22"/>
        </w:rPr>
        <w:t>16.1</w:t>
      </w:r>
      <w:r w:rsidR="00662583" w:rsidRPr="00514FB8">
        <w:rPr>
          <w:rFonts w:ascii="Arial" w:hAnsi="Arial"/>
          <w:szCs w:val="22"/>
        </w:rPr>
        <w:t>.</w:t>
      </w:r>
      <w:r w:rsidRPr="00514FB8">
        <w:rPr>
          <w:rFonts w:ascii="Arial" w:hAnsi="Arial"/>
          <w:szCs w:val="22"/>
        </w:rPr>
        <w:t xml:space="preserve"> Small</w:t>
      </w:r>
      <w:r w:rsidR="001005DB" w:rsidRPr="00514FB8">
        <w:rPr>
          <w:rFonts w:ascii="Arial" w:hAnsi="Arial"/>
          <w:szCs w:val="22"/>
        </w:rPr>
        <w:t xml:space="preserve"> text files called cookies are sent to your internet browser to help store preferences and record session information. Cookies enhance your </w:t>
      </w:r>
      <w:r w:rsidRPr="00514FB8">
        <w:rPr>
          <w:rFonts w:ascii="Arial" w:hAnsi="Arial"/>
          <w:szCs w:val="22"/>
        </w:rPr>
        <w:t>experience</w:t>
      </w:r>
      <w:r w:rsidR="001005DB" w:rsidRPr="00514FB8">
        <w:rPr>
          <w:rFonts w:ascii="Arial" w:hAnsi="Arial"/>
          <w:szCs w:val="22"/>
        </w:rPr>
        <w:t xml:space="preserve"> on our site. Cookies do not collect other data from a computer’s hard drive. You have the option to enable and disable cookies; however, you may not be able to use certain features of our site if you disable cookies. Unless you have adjusted your browser setting so that it will refuse cookies, our system will issue cookies when you access our site.</w:t>
      </w:r>
    </w:p>
    <w:p w14:paraId="5FD8C9A4" w14:textId="77777777" w:rsidR="002B374B" w:rsidRPr="00514FB8" w:rsidRDefault="002B374B" w:rsidP="0001689E">
      <w:pPr>
        <w:spacing w:line="256" w:lineRule="auto"/>
        <w:ind w:left="703" w:right="-7"/>
        <w:jc w:val="both"/>
        <w:rPr>
          <w:rFonts w:ascii="Arial" w:hAnsi="Arial"/>
          <w:szCs w:val="22"/>
        </w:rPr>
      </w:pPr>
    </w:p>
    <w:p w14:paraId="67E840AD" w14:textId="433F4060" w:rsidR="001005DB" w:rsidRDefault="006D22FE" w:rsidP="0001689E">
      <w:pPr>
        <w:spacing w:line="256" w:lineRule="auto"/>
        <w:ind w:left="703" w:right="-7"/>
        <w:jc w:val="both"/>
        <w:rPr>
          <w:rFonts w:ascii="Arial" w:hAnsi="Arial"/>
          <w:szCs w:val="22"/>
        </w:rPr>
      </w:pPr>
      <w:r w:rsidRPr="00514FB8">
        <w:rPr>
          <w:rFonts w:ascii="Arial" w:hAnsi="Arial"/>
          <w:szCs w:val="22"/>
        </w:rPr>
        <w:t>16.2</w:t>
      </w:r>
      <w:r w:rsidR="00662583" w:rsidRPr="00514FB8">
        <w:rPr>
          <w:rFonts w:ascii="Arial" w:hAnsi="Arial"/>
          <w:szCs w:val="22"/>
        </w:rPr>
        <w:t>.</w:t>
      </w:r>
      <w:r w:rsidRPr="00514FB8">
        <w:rPr>
          <w:rFonts w:ascii="Arial" w:hAnsi="Arial"/>
          <w:szCs w:val="22"/>
        </w:rPr>
        <w:t xml:space="preserve"> Our</w:t>
      </w:r>
      <w:r w:rsidR="001005DB" w:rsidRPr="00514FB8">
        <w:rPr>
          <w:rFonts w:ascii="Arial" w:hAnsi="Arial"/>
          <w:szCs w:val="22"/>
        </w:rPr>
        <w:t xml:space="preserve"> site automatically collects non-</w:t>
      </w:r>
      <w:r w:rsidR="002B374B" w:rsidRPr="00514FB8">
        <w:rPr>
          <w:rFonts w:ascii="Arial" w:hAnsi="Arial"/>
          <w:szCs w:val="22"/>
        </w:rPr>
        <w:t>personally identifiable</w:t>
      </w:r>
      <w:r w:rsidR="001005DB" w:rsidRPr="00514FB8">
        <w:rPr>
          <w:rFonts w:ascii="Arial" w:hAnsi="Arial"/>
          <w:szCs w:val="22"/>
        </w:rPr>
        <w:t xml:space="preserve"> information using our site’s cookies to monitor your usage patterns and information. Examples of the collected information include: (i) domain names, (ii) time and date stamps, (iii) IP addresses, browser types or operating systems, (iv) pages that you </w:t>
      </w:r>
      <w:r w:rsidR="002B374B" w:rsidRPr="00514FB8">
        <w:rPr>
          <w:rFonts w:ascii="Arial" w:hAnsi="Arial"/>
          <w:szCs w:val="22"/>
        </w:rPr>
        <w:t>view,</w:t>
      </w:r>
      <w:r w:rsidR="001005DB" w:rsidRPr="00514FB8">
        <w:rPr>
          <w:rFonts w:ascii="Arial" w:hAnsi="Arial"/>
          <w:szCs w:val="22"/>
        </w:rPr>
        <w:t xml:space="preserve"> and the links used to arrive at the pages, (v) domain names of other websites that are linked to our site, (vi) our site landing pages and (vii) other general demographic information.</w:t>
      </w:r>
    </w:p>
    <w:p w14:paraId="6C95724C" w14:textId="77777777" w:rsidR="002B374B" w:rsidRPr="00514FB8" w:rsidRDefault="002B374B" w:rsidP="0001689E">
      <w:pPr>
        <w:spacing w:line="256" w:lineRule="auto"/>
        <w:ind w:left="703" w:right="-7"/>
        <w:jc w:val="both"/>
        <w:rPr>
          <w:rFonts w:ascii="Arial" w:hAnsi="Arial"/>
          <w:szCs w:val="22"/>
        </w:rPr>
      </w:pPr>
    </w:p>
    <w:p w14:paraId="54061CDD" w14:textId="703D7828" w:rsidR="001005DB" w:rsidRPr="00F40F0E" w:rsidRDefault="00F40F0E" w:rsidP="00F40F0E">
      <w:pPr>
        <w:spacing w:line="256" w:lineRule="auto"/>
        <w:ind w:left="703" w:right="-7"/>
        <w:jc w:val="both"/>
        <w:rPr>
          <w:rFonts w:ascii="Arial" w:hAnsi="Arial"/>
          <w:szCs w:val="22"/>
        </w:rPr>
      </w:pPr>
      <w:r w:rsidRPr="00F40F0E">
        <w:rPr>
          <w:rFonts w:ascii="Arial" w:hAnsi="Arial"/>
          <w:szCs w:val="22"/>
        </w:rPr>
        <w:lastRenderedPageBreak/>
        <w:t>16</w:t>
      </w:r>
      <w:r>
        <w:rPr>
          <w:rFonts w:ascii="Arial" w:hAnsi="Arial"/>
          <w:szCs w:val="22"/>
        </w:rPr>
        <w:t xml:space="preserve">.3. </w:t>
      </w:r>
      <w:r w:rsidR="006D22FE" w:rsidRPr="00F40F0E">
        <w:rPr>
          <w:rFonts w:ascii="Arial" w:hAnsi="Arial"/>
          <w:szCs w:val="22"/>
        </w:rPr>
        <w:t>We</w:t>
      </w:r>
      <w:r w:rsidR="001005DB" w:rsidRPr="00F40F0E">
        <w:rPr>
          <w:rFonts w:ascii="Arial" w:hAnsi="Arial"/>
          <w:szCs w:val="22"/>
        </w:rPr>
        <w:t xml:space="preserve"> will analyze browsing patterns and usage trends of visits of our site with the information collected through cookies.  </w:t>
      </w:r>
    </w:p>
    <w:p w14:paraId="339414D5" w14:textId="77777777" w:rsidR="002B374B" w:rsidRPr="002B374B" w:rsidRDefault="002B374B" w:rsidP="00F40F0E">
      <w:pPr>
        <w:pStyle w:val="ListParagraph"/>
        <w:spacing w:line="256" w:lineRule="auto"/>
        <w:ind w:left="1438" w:right="-7"/>
        <w:jc w:val="both"/>
        <w:rPr>
          <w:rFonts w:ascii="Arial" w:hAnsi="Arial"/>
          <w:szCs w:val="22"/>
        </w:rPr>
      </w:pPr>
    </w:p>
    <w:p w14:paraId="098E3955"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Third party links and resources in our site  </w:t>
      </w:r>
    </w:p>
    <w:p w14:paraId="303A2CB3" w14:textId="77777777" w:rsidR="001005DB" w:rsidRPr="00514FB8" w:rsidRDefault="001005DB" w:rsidP="001005DB">
      <w:pPr>
        <w:rPr>
          <w:rFonts w:ascii="Arial" w:hAnsi="Arial"/>
          <w:szCs w:val="22"/>
        </w:rPr>
      </w:pPr>
    </w:p>
    <w:p w14:paraId="1A143094" w14:textId="5C86B5AC" w:rsidR="0037599C" w:rsidRDefault="006D22FE" w:rsidP="0001689E">
      <w:pPr>
        <w:spacing w:line="256" w:lineRule="auto"/>
        <w:ind w:left="703" w:right="-7"/>
        <w:jc w:val="both"/>
        <w:rPr>
          <w:rFonts w:ascii="Arial" w:hAnsi="Arial"/>
          <w:szCs w:val="22"/>
        </w:rPr>
      </w:pPr>
      <w:r w:rsidRPr="00514FB8">
        <w:rPr>
          <w:rFonts w:ascii="Arial" w:hAnsi="Arial"/>
          <w:szCs w:val="22"/>
        </w:rPr>
        <w:t>17.1</w:t>
      </w:r>
      <w:r w:rsidR="001D49A7" w:rsidRPr="00514FB8">
        <w:rPr>
          <w:rFonts w:ascii="Arial" w:hAnsi="Arial"/>
          <w:szCs w:val="22"/>
        </w:rPr>
        <w:t>.</w:t>
      </w:r>
      <w:r w:rsidRPr="00514FB8">
        <w:rPr>
          <w:rFonts w:ascii="Arial" w:hAnsi="Arial"/>
          <w:szCs w:val="22"/>
        </w:rPr>
        <w:t xml:space="preserve"> </w:t>
      </w:r>
      <w:r w:rsidR="001005DB" w:rsidRPr="00514FB8">
        <w:rPr>
          <w:rFonts w:ascii="Arial" w:hAnsi="Arial"/>
          <w:szCs w:val="22"/>
        </w:rPr>
        <w:t xml:space="preserve">Where our site contains links to other sites and resources provided by third parties, these links are provided for your information only.  </w:t>
      </w:r>
      <w:r w:rsidR="00024E09" w:rsidRPr="00514FB8">
        <w:rPr>
          <w:rFonts w:ascii="Arial" w:hAnsi="Arial"/>
          <w:szCs w:val="22"/>
        </w:rPr>
        <w:t>We have no control over the contents of those sites or resources.</w:t>
      </w:r>
    </w:p>
    <w:p w14:paraId="36F46A77" w14:textId="77777777" w:rsidR="00F40F0E" w:rsidRPr="00514FB8" w:rsidRDefault="00F40F0E" w:rsidP="0001689E">
      <w:pPr>
        <w:spacing w:line="256" w:lineRule="auto"/>
        <w:ind w:left="703" w:right="-7"/>
        <w:jc w:val="both"/>
        <w:rPr>
          <w:rFonts w:ascii="Arial" w:hAnsi="Arial"/>
          <w:szCs w:val="22"/>
        </w:rPr>
      </w:pPr>
    </w:p>
    <w:p w14:paraId="7DE9999B" w14:textId="59A52F0C" w:rsidR="001005DB" w:rsidRDefault="006D22FE" w:rsidP="0001689E">
      <w:pPr>
        <w:spacing w:line="256" w:lineRule="auto"/>
        <w:ind w:left="703" w:right="-7"/>
        <w:jc w:val="both"/>
        <w:rPr>
          <w:rFonts w:ascii="Arial" w:hAnsi="Arial"/>
          <w:szCs w:val="22"/>
        </w:rPr>
      </w:pPr>
      <w:r w:rsidRPr="00514FB8">
        <w:rPr>
          <w:rFonts w:ascii="Arial" w:hAnsi="Arial"/>
          <w:szCs w:val="22"/>
        </w:rPr>
        <w:t>17.2</w:t>
      </w:r>
      <w:r w:rsidR="001D49A7" w:rsidRPr="00514FB8">
        <w:rPr>
          <w:rFonts w:ascii="Arial" w:hAnsi="Arial"/>
          <w:szCs w:val="22"/>
        </w:rPr>
        <w:t>.</w:t>
      </w:r>
      <w:r w:rsidRPr="00514FB8">
        <w:rPr>
          <w:rFonts w:ascii="Arial" w:hAnsi="Arial"/>
          <w:szCs w:val="22"/>
        </w:rPr>
        <w:t xml:space="preserve"> </w:t>
      </w:r>
      <w:r w:rsidR="001005DB" w:rsidRPr="00514FB8">
        <w:rPr>
          <w:rFonts w:ascii="Arial" w:hAnsi="Arial"/>
          <w:szCs w:val="22"/>
        </w:rPr>
        <w:t xml:space="preserve">We have no control over the contents of </w:t>
      </w:r>
      <w:r w:rsidR="00D5779C" w:rsidRPr="00514FB8">
        <w:rPr>
          <w:rFonts w:ascii="Arial" w:hAnsi="Arial"/>
          <w:szCs w:val="22"/>
        </w:rPr>
        <w:t>third-party</w:t>
      </w:r>
      <w:r w:rsidR="001005DB" w:rsidRPr="00514FB8">
        <w:rPr>
          <w:rFonts w:ascii="Arial" w:hAnsi="Arial"/>
          <w:szCs w:val="22"/>
        </w:rPr>
        <w:t xml:space="preserve"> sites or resources.  </w:t>
      </w:r>
    </w:p>
    <w:p w14:paraId="310AB4B4" w14:textId="77777777" w:rsidR="00F40F0E" w:rsidRPr="00514FB8" w:rsidRDefault="00F40F0E" w:rsidP="0001689E">
      <w:pPr>
        <w:spacing w:line="256" w:lineRule="auto"/>
        <w:ind w:left="703" w:right="-7"/>
        <w:jc w:val="both"/>
        <w:rPr>
          <w:rFonts w:ascii="Arial" w:hAnsi="Arial"/>
          <w:szCs w:val="22"/>
        </w:rPr>
      </w:pPr>
    </w:p>
    <w:p w14:paraId="05B6C241"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Privileges and immunities  </w:t>
      </w:r>
    </w:p>
    <w:p w14:paraId="4F46DD4D" w14:textId="77777777" w:rsidR="001005DB" w:rsidRPr="00514FB8" w:rsidRDefault="001005DB" w:rsidP="001005DB">
      <w:pPr>
        <w:rPr>
          <w:rFonts w:ascii="Arial" w:hAnsi="Arial"/>
          <w:szCs w:val="22"/>
        </w:rPr>
      </w:pPr>
    </w:p>
    <w:p w14:paraId="6CA4BAD2" w14:textId="74C6A332" w:rsidR="001005DB" w:rsidRDefault="001005DB" w:rsidP="0001689E">
      <w:pPr>
        <w:spacing w:line="256" w:lineRule="auto"/>
        <w:ind w:left="703" w:right="-7"/>
        <w:jc w:val="both"/>
        <w:rPr>
          <w:rFonts w:ascii="Arial" w:hAnsi="Arial"/>
          <w:szCs w:val="22"/>
        </w:rPr>
      </w:pPr>
      <w:r w:rsidRPr="00514FB8">
        <w:rPr>
          <w:rFonts w:ascii="Arial" w:hAnsi="Arial"/>
          <w:szCs w:val="22"/>
        </w:rPr>
        <w:t>1</w:t>
      </w:r>
      <w:r w:rsidR="00E03934" w:rsidRPr="00514FB8">
        <w:rPr>
          <w:rFonts w:ascii="Arial" w:hAnsi="Arial"/>
          <w:szCs w:val="22"/>
        </w:rPr>
        <w:t>8</w:t>
      </w:r>
      <w:r w:rsidRPr="00514FB8">
        <w:rPr>
          <w:rFonts w:ascii="Arial" w:hAnsi="Arial"/>
          <w:szCs w:val="22"/>
        </w:rPr>
        <w:t>.1</w:t>
      </w:r>
      <w:r w:rsidR="001D49A7" w:rsidRPr="00514FB8">
        <w:rPr>
          <w:rFonts w:ascii="Arial" w:hAnsi="Arial"/>
          <w:szCs w:val="22"/>
        </w:rPr>
        <w:t xml:space="preserve">. </w:t>
      </w:r>
      <w:r w:rsidRPr="00514FB8">
        <w:rPr>
          <w:rFonts w:ascii="Arial" w:hAnsi="Arial"/>
          <w:szCs w:val="22"/>
        </w:rPr>
        <w:t xml:space="preserve">Nothing in or related to these terms of use may be construed as a waiver, express or implied, of the privileges and immunities accorded to us under: </w:t>
      </w:r>
      <w:r w:rsidR="007B282B" w:rsidRPr="00514FB8">
        <w:rPr>
          <w:rFonts w:ascii="Arial" w:hAnsi="Arial"/>
          <w:szCs w:val="22"/>
        </w:rPr>
        <w:t xml:space="preserve">(i) </w:t>
      </w:r>
      <w:r w:rsidRPr="00514FB8">
        <w:rPr>
          <w:rFonts w:ascii="Arial" w:hAnsi="Arial"/>
          <w:szCs w:val="22"/>
        </w:rPr>
        <w:t>international law, including international customary law, any international conventions, treaties or agreements, (ii) any national laws including but not limited to the United States of America’s International Organizations Immunities Act (22 United States Code 288f-6), or (i</w:t>
      </w:r>
      <w:r w:rsidR="00626454" w:rsidRPr="00514FB8">
        <w:rPr>
          <w:rFonts w:ascii="Arial" w:hAnsi="Arial"/>
          <w:szCs w:val="22"/>
        </w:rPr>
        <w:t>i</w:t>
      </w:r>
      <w:r w:rsidRPr="00514FB8">
        <w:rPr>
          <w:rFonts w:ascii="Arial" w:hAnsi="Arial"/>
          <w:szCs w:val="22"/>
        </w:rPr>
        <w:t>i) the Headquarters Agreement between the Global Fund and the Swiss Federal Council dated 13 December 2004.</w:t>
      </w:r>
    </w:p>
    <w:p w14:paraId="1586CB7B" w14:textId="77777777" w:rsidR="00F40F0E" w:rsidRPr="00514FB8" w:rsidRDefault="00F40F0E" w:rsidP="0001689E">
      <w:pPr>
        <w:spacing w:line="256" w:lineRule="auto"/>
        <w:ind w:left="703" w:right="-7"/>
        <w:jc w:val="both"/>
        <w:rPr>
          <w:rFonts w:ascii="Arial" w:hAnsi="Arial"/>
          <w:szCs w:val="22"/>
        </w:rPr>
      </w:pPr>
    </w:p>
    <w:p w14:paraId="06A0010E"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Applicable law and dispute settlement  </w:t>
      </w:r>
    </w:p>
    <w:p w14:paraId="435525D1" w14:textId="77777777" w:rsidR="001005DB" w:rsidRPr="00514FB8" w:rsidRDefault="001005DB" w:rsidP="001005DB">
      <w:pPr>
        <w:rPr>
          <w:rFonts w:ascii="Arial" w:hAnsi="Arial"/>
          <w:szCs w:val="22"/>
        </w:rPr>
      </w:pPr>
    </w:p>
    <w:p w14:paraId="34989174" w14:textId="2CDF761B" w:rsidR="001005DB" w:rsidRDefault="0054390E" w:rsidP="0001689E">
      <w:pPr>
        <w:spacing w:line="256" w:lineRule="auto"/>
        <w:ind w:left="703" w:right="-7"/>
        <w:jc w:val="both"/>
        <w:rPr>
          <w:rFonts w:ascii="Arial" w:hAnsi="Arial"/>
          <w:szCs w:val="22"/>
        </w:rPr>
      </w:pPr>
      <w:r w:rsidRPr="00514FB8">
        <w:rPr>
          <w:rFonts w:ascii="Arial" w:hAnsi="Arial"/>
          <w:szCs w:val="22"/>
        </w:rPr>
        <w:t>19.1</w:t>
      </w:r>
      <w:r w:rsidR="001D49A7" w:rsidRPr="00514FB8">
        <w:rPr>
          <w:rFonts w:ascii="Arial" w:hAnsi="Arial"/>
          <w:szCs w:val="22"/>
        </w:rPr>
        <w:t xml:space="preserve">. </w:t>
      </w:r>
      <w:r w:rsidR="001005DB" w:rsidRPr="00514FB8">
        <w:rPr>
          <w:rFonts w:ascii="Arial" w:hAnsi="Arial"/>
          <w:szCs w:val="22"/>
        </w:rPr>
        <w:t>These terms of use</w:t>
      </w:r>
      <w:r w:rsidR="00A90DA3" w:rsidRPr="00514FB8">
        <w:rPr>
          <w:rFonts w:ascii="Arial" w:hAnsi="Arial"/>
          <w:szCs w:val="22"/>
        </w:rPr>
        <w:t xml:space="preserve"> and any related agreement</w:t>
      </w:r>
      <w:r w:rsidR="00D57929" w:rsidRPr="00514FB8">
        <w:rPr>
          <w:rFonts w:ascii="Arial" w:hAnsi="Arial"/>
          <w:szCs w:val="22"/>
        </w:rPr>
        <w:t>s, including your Application for Registration,</w:t>
      </w:r>
      <w:r w:rsidR="001005DB" w:rsidRPr="00514FB8">
        <w:rPr>
          <w:rFonts w:ascii="Arial" w:hAnsi="Arial"/>
          <w:szCs w:val="22"/>
        </w:rPr>
        <w:t xml:space="preserve"> shall be governed by the UNIDROIT Principles of International Commercial Contracts (20</w:t>
      </w:r>
      <w:r w:rsidR="00F510F0" w:rsidRPr="00514FB8">
        <w:rPr>
          <w:rFonts w:ascii="Arial" w:hAnsi="Arial"/>
          <w:szCs w:val="22"/>
        </w:rPr>
        <w:t>16</w:t>
      </w:r>
      <w:r w:rsidR="001005DB" w:rsidRPr="00514FB8">
        <w:rPr>
          <w:rFonts w:ascii="Arial" w:hAnsi="Arial"/>
          <w:szCs w:val="22"/>
        </w:rPr>
        <w:t>).</w:t>
      </w:r>
    </w:p>
    <w:p w14:paraId="13C2BA5C" w14:textId="77777777" w:rsidR="00F40F0E" w:rsidRPr="00514FB8" w:rsidRDefault="00F40F0E" w:rsidP="0001689E">
      <w:pPr>
        <w:spacing w:line="256" w:lineRule="auto"/>
        <w:ind w:left="703" w:right="-7"/>
        <w:jc w:val="both"/>
        <w:rPr>
          <w:rFonts w:ascii="Arial" w:hAnsi="Arial"/>
          <w:szCs w:val="22"/>
        </w:rPr>
      </w:pPr>
    </w:p>
    <w:p w14:paraId="5C10D067" w14:textId="69FBD5CA" w:rsidR="001005DB" w:rsidRDefault="00E03934" w:rsidP="0001689E">
      <w:pPr>
        <w:spacing w:line="256" w:lineRule="auto"/>
        <w:ind w:left="703" w:right="-7"/>
        <w:jc w:val="both"/>
        <w:rPr>
          <w:rFonts w:ascii="Arial" w:hAnsi="Arial"/>
          <w:szCs w:val="22"/>
        </w:rPr>
      </w:pPr>
      <w:r w:rsidRPr="00514FB8">
        <w:rPr>
          <w:rFonts w:ascii="Arial" w:hAnsi="Arial"/>
          <w:szCs w:val="22"/>
        </w:rPr>
        <w:t>19</w:t>
      </w:r>
      <w:r w:rsidR="001005DB" w:rsidRPr="00514FB8">
        <w:rPr>
          <w:rFonts w:ascii="Arial" w:hAnsi="Arial"/>
          <w:szCs w:val="22"/>
        </w:rPr>
        <w:t>.2</w:t>
      </w:r>
      <w:r w:rsidR="00072A54" w:rsidRPr="00514FB8">
        <w:rPr>
          <w:rFonts w:ascii="Arial" w:hAnsi="Arial"/>
          <w:szCs w:val="22"/>
        </w:rPr>
        <w:t xml:space="preserve">. </w:t>
      </w:r>
      <w:r w:rsidR="001005DB" w:rsidRPr="00514FB8">
        <w:rPr>
          <w:rFonts w:ascii="Arial" w:hAnsi="Arial"/>
          <w:szCs w:val="22"/>
        </w:rPr>
        <w:t xml:space="preserve">Any dispute, controversy or claim arising out of or related to these terms of use or the breach, termination or invalidity thereof or to any use of our site by you or of the content available therein and the applicable licenses, shall be settled by arbitration in accordance with the United Nations Commission on International Trade Law (“UNCITRAL”) Arbitration Rules. The Global Fund and you agree to be bound by the arbitration award rendered as a final adjudication. The appointment authority of such </w:t>
      </w:r>
      <w:r w:rsidR="00C53DEB" w:rsidRPr="00514FB8">
        <w:rPr>
          <w:rFonts w:ascii="Arial" w:hAnsi="Arial"/>
          <w:szCs w:val="22"/>
        </w:rPr>
        <w:t>arbitrator</w:t>
      </w:r>
      <w:r w:rsidR="009B50A6" w:rsidRPr="00514FB8">
        <w:rPr>
          <w:rFonts w:ascii="Arial" w:hAnsi="Arial"/>
          <w:szCs w:val="22"/>
        </w:rPr>
        <w:t xml:space="preserve"> </w:t>
      </w:r>
      <w:r w:rsidR="001005DB" w:rsidRPr="00514FB8">
        <w:rPr>
          <w:rFonts w:ascii="Arial" w:hAnsi="Arial"/>
          <w:szCs w:val="22"/>
        </w:rPr>
        <w:t xml:space="preserve">shall be the International Chamber of Commerce International Court of Arbitration. </w:t>
      </w:r>
      <w:r w:rsidR="006F2DC8" w:rsidRPr="00514FB8">
        <w:rPr>
          <w:rFonts w:ascii="Arial" w:hAnsi="Arial"/>
          <w:szCs w:val="22"/>
        </w:rPr>
        <w:t xml:space="preserve">The number of arbitrators shall be one.  </w:t>
      </w:r>
      <w:r w:rsidR="001005DB" w:rsidRPr="00514FB8">
        <w:rPr>
          <w:rFonts w:ascii="Arial" w:hAnsi="Arial"/>
          <w:szCs w:val="22"/>
        </w:rPr>
        <w:t>The place of arbitration shall be Geneva, Switzerland. The language used in the arbitral proceedings shall be English.</w:t>
      </w:r>
    </w:p>
    <w:p w14:paraId="7D4586F6" w14:textId="77777777" w:rsidR="00586AF1" w:rsidRPr="00514FB8" w:rsidRDefault="00586AF1" w:rsidP="0001689E">
      <w:pPr>
        <w:spacing w:line="256" w:lineRule="auto"/>
        <w:ind w:left="703" w:right="-7"/>
        <w:jc w:val="both"/>
        <w:rPr>
          <w:rFonts w:ascii="Arial" w:hAnsi="Arial"/>
          <w:szCs w:val="22"/>
        </w:rPr>
      </w:pPr>
    </w:p>
    <w:p w14:paraId="0C17E147" w14:textId="77777777" w:rsidR="001005DB" w:rsidRPr="00514FB8" w:rsidRDefault="001005DB" w:rsidP="001005DB">
      <w:pPr>
        <w:pStyle w:val="Heading1"/>
        <w:rPr>
          <w:rFonts w:ascii="Arial" w:hAnsi="Arial" w:cs="Arial"/>
          <w:sz w:val="22"/>
        </w:rPr>
      </w:pPr>
      <w:r w:rsidRPr="00514FB8">
        <w:rPr>
          <w:rFonts w:ascii="Arial" w:hAnsi="Arial" w:cs="Arial"/>
          <w:sz w:val="22"/>
        </w:rPr>
        <w:t xml:space="preserve">Contact us  </w:t>
      </w:r>
    </w:p>
    <w:p w14:paraId="0B2A1CD0" w14:textId="77777777" w:rsidR="001005DB" w:rsidRPr="00514FB8" w:rsidRDefault="001005DB" w:rsidP="001005DB">
      <w:pPr>
        <w:rPr>
          <w:rFonts w:ascii="Arial" w:hAnsi="Arial"/>
          <w:szCs w:val="22"/>
        </w:rPr>
      </w:pPr>
    </w:p>
    <w:p w14:paraId="409B1F13" w14:textId="09999AD9" w:rsidR="001005DB" w:rsidRPr="00514FB8" w:rsidRDefault="00E03934" w:rsidP="00124832">
      <w:pPr>
        <w:spacing w:line="256" w:lineRule="auto"/>
        <w:ind w:left="703" w:right="-7"/>
        <w:jc w:val="both"/>
        <w:rPr>
          <w:rFonts w:ascii="Arial" w:hAnsi="Arial"/>
          <w:b/>
          <w:szCs w:val="22"/>
        </w:rPr>
      </w:pPr>
      <w:r w:rsidRPr="00514FB8">
        <w:rPr>
          <w:rFonts w:ascii="Arial" w:hAnsi="Arial"/>
          <w:szCs w:val="22"/>
        </w:rPr>
        <w:t>20</w:t>
      </w:r>
      <w:r w:rsidR="001005DB" w:rsidRPr="00514FB8">
        <w:rPr>
          <w:rFonts w:ascii="Arial" w:hAnsi="Arial"/>
          <w:szCs w:val="22"/>
        </w:rPr>
        <w:t>.1</w:t>
      </w:r>
      <w:r w:rsidR="00072A54" w:rsidRPr="00514FB8">
        <w:rPr>
          <w:rFonts w:ascii="Arial" w:hAnsi="Arial"/>
          <w:szCs w:val="22"/>
        </w:rPr>
        <w:t xml:space="preserve">. </w:t>
      </w:r>
      <w:r w:rsidR="001005DB" w:rsidRPr="00514FB8">
        <w:rPr>
          <w:rFonts w:ascii="Arial" w:hAnsi="Arial"/>
          <w:szCs w:val="22"/>
        </w:rPr>
        <w:t xml:space="preserve">To contact us, please email </w:t>
      </w:r>
      <w:hyperlink r:id="rId16" w:history="1">
        <w:r w:rsidR="00586AF1" w:rsidRPr="00C23D55">
          <w:rPr>
            <w:rStyle w:val="Hyperlink"/>
            <w:rFonts w:ascii="Arial" w:hAnsi="Arial"/>
            <w:szCs w:val="22"/>
          </w:rPr>
          <w:t>onboarding@wambo.org</w:t>
        </w:r>
      </w:hyperlink>
      <w:r w:rsidR="001005DB" w:rsidRPr="00514FB8">
        <w:rPr>
          <w:rFonts w:ascii="Arial" w:hAnsi="Arial"/>
          <w:b/>
          <w:szCs w:val="22"/>
        </w:rPr>
        <w:br w:type="page"/>
      </w:r>
    </w:p>
    <w:sectPr w:rsidR="001005DB" w:rsidRPr="00514FB8" w:rsidSect="00476F16">
      <w:footerReference w:type="default" r:id="rId17"/>
      <w:headerReference w:type="first" r:id="rId18"/>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E6FB" w14:textId="77777777" w:rsidR="00696896" w:rsidRDefault="00696896" w:rsidP="001005DB">
      <w:r>
        <w:separator/>
      </w:r>
    </w:p>
  </w:endnote>
  <w:endnote w:type="continuationSeparator" w:id="0">
    <w:p w14:paraId="2E7F86C9" w14:textId="77777777" w:rsidR="00696896" w:rsidRDefault="00696896" w:rsidP="001005DB">
      <w:r>
        <w:continuationSeparator/>
      </w:r>
    </w:p>
  </w:endnote>
  <w:endnote w:type="continuationNotice" w:id="1">
    <w:p w14:paraId="787507F5" w14:textId="77777777" w:rsidR="00696896" w:rsidRDefault="0069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54828"/>
      <w:docPartObj>
        <w:docPartGallery w:val="Page Numbers (Bottom of Page)"/>
        <w:docPartUnique/>
      </w:docPartObj>
    </w:sdtPr>
    <w:sdtEndPr>
      <w:rPr>
        <w:rFonts w:ascii="Arial" w:hAnsi="Arial"/>
        <w:noProof/>
      </w:rPr>
    </w:sdtEndPr>
    <w:sdtContent>
      <w:p w14:paraId="162F4BD1" w14:textId="77777777" w:rsidR="00A21156" w:rsidRDefault="00514FB8">
        <w:pPr>
          <w:pStyle w:val="Footer"/>
          <w:jc w:val="right"/>
          <w:rPr>
            <w:rFonts w:ascii="Arial" w:hAnsi="Arial"/>
            <w:noProof/>
          </w:rPr>
        </w:pPr>
        <w:r w:rsidRPr="00514FB8">
          <w:rPr>
            <w:rFonts w:ascii="Arial" w:hAnsi="Arial"/>
          </w:rPr>
          <w:fldChar w:fldCharType="begin"/>
        </w:r>
        <w:r w:rsidRPr="00514FB8">
          <w:rPr>
            <w:rFonts w:ascii="Arial" w:hAnsi="Arial"/>
          </w:rPr>
          <w:instrText xml:space="preserve"> PAGE   \* MERGEFORMAT </w:instrText>
        </w:r>
        <w:r w:rsidRPr="00514FB8">
          <w:rPr>
            <w:rFonts w:ascii="Arial" w:hAnsi="Arial"/>
          </w:rPr>
          <w:fldChar w:fldCharType="separate"/>
        </w:r>
        <w:r w:rsidRPr="00514FB8">
          <w:rPr>
            <w:rFonts w:ascii="Arial" w:hAnsi="Arial"/>
            <w:noProof/>
          </w:rPr>
          <w:t>2</w:t>
        </w:r>
        <w:r w:rsidRPr="00514FB8">
          <w:rPr>
            <w:rFonts w:ascii="Arial" w:hAnsi="Arial"/>
            <w:noProof/>
          </w:rPr>
          <w:fldChar w:fldCharType="end"/>
        </w:r>
      </w:p>
      <w:p w14:paraId="0A9FAEFE" w14:textId="0DD45989" w:rsidR="00514FB8" w:rsidRPr="00514FB8" w:rsidRDefault="00000000" w:rsidP="00A21156">
        <w:pPr>
          <w:pStyle w:val="Footer"/>
          <w:rPr>
            <w:rFonts w:ascii="Arial" w:hAnsi="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1ED" w14:textId="77777777" w:rsidR="00696896" w:rsidRDefault="00696896" w:rsidP="001005DB">
      <w:r>
        <w:separator/>
      </w:r>
    </w:p>
  </w:footnote>
  <w:footnote w:type="continuationSeparator" w:id="0">
    <w:p w14:paraId="2C07BB28" w14:textId="77777777" w:rsidR="00696896" w:rsidRDefault="00696896" w:rsidP="001005DB">
      <w:r>
        <w:continuationSeparator/>
      </w:r>
    </w:p>
  </w:footnote>
  <w:footnote w:type="continuationNotice" w:id="1">
    <w:p w14:paraId="0666F8BE" w14:textId="77777777" w:rsidR="00696896" w:rsidRDefault="0069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64D8" w14:textId="71849EE5" w:rsidR="00476F16" w:rsidRDefault="00476F16">
    <w:pPr>
      <w:pStyle w:val="Header"/>
    </w:pPr>
    <w:r>
      <w:rPr>
        <w:noProof/>
        <w:lang w:val="fr-FR" w:eastAsia="fr-FR"/>
      </w:rPr>
      <w:drawing>
        <wp:anchor distT="152400" distB="152400" distL="152400" distR="152400" simplePos="0" relativeHeight="251658240" behindDoc="1" locked="0" layoutInCell="1" allowOverlap="1" wp14:anchorId="07D09C33" wp14:editId="07572454">
          <wp:simplePos x="0" y="0"/>
          <wp:positionH relativeFrom="page">
            <wp:posOffset>133350</wp:posOffset>
          </wp:positionH>
          <wp:positionV relativeFrom="paragraph">
            <wp:posOffset>-317500</wp:posOffset>
          </wp:positionV>
          <wp:extent cx="1562100" cy="196215"/>
          <wp:effectExtent l="0" t="0" r="0" b="0"/>
          <wp:wrapThrough wrapText="bothSides">
            <wp:wrapPolygon edited="0">
              <wp:start x="0" y="0"/>
              <wp:lineTo x="0" y="18874"/>
              <wp:lineTo x="21337" y="18874"/>
              <wp:lineTo x="21337" y="0"/>
              <wp:lineTo x="0" y="0"/>
            </wp:wrapPolygon>
          </wp:wrapThrough>
          <wp:docPr id="7" name="Picture 7" descr="rgbwith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gbwith whit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96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90"/>
    <w:multiLevelType w:val="multilevel"/>
    <w:tmpl w:val="AA0E52EC"/>
    <w:styleLink w:val="WWOutlineListStyle"/>
    <w:lvl w:ilvl="0">
      <w:start w:val="1"/>
      <w:numFmt w:val="decimal"/>
      <w:pStyle w:val="Heading1"/>
      <w:lvlText w:val="%1."/>
      <w:lvlJc w:val="left"/>
      <w:rPr>
        <w:rFonts w:ascii="Georgia" w:eastAsia="Georgia" w:hAnsi="Georgia" w:cs="Georgia"/>
        <w:b/>
        <w:bCs/>
        <w:i w:val="0"/>
        <w:strike w:val="0"/>
        <w:dstrike w:val="0"/>
        <w:color w:val="000000"/>
        <w:position w:val="0"/>
        <w:sz w:val="22"/>
        <w:szCs w:val="22"/>
        <w:u w:val="none" w:color="000000"/>
        <w:shd w:val="clear" w:color="auto" w:fill="auto"/>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4172676"/>
    <w:multiLevelType w:val="hybridMultilevel"/>
    <w:tmpl w:val="C6A08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8595B"/>
    <w:multiLevelType w:val="hybridMultilevel"/>
    <w:tmpl w:val="0B72676E"/>
    <w:lvl w:ilvl="0" w:tplc="8A88EABE">
      <w:start w:val="1"/>
      <w:numFmt w:val="lowerLetter"/>
      <w:lvlText w:val="(%1)"/>
      <w:lvlJc w:val="left"/>
      <w:pPr>
        <w:tabs>
          <w:tab w:val="num" w:pos="720"/>
        </w:tabs>
        <w:ind w:left="720" w:hanging="360"/>
      </w:pPr>
      <w:rPr>
        <w:rFonts w:hint="default"/>
      </w:rPr>
    </w:lvl>
    <w:lvl w:ilvl="1" w:tplc="821032D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526B2"/>
    <w:multiLevelType w:val="multilevel"/>
    <w:tmpl w:val="5588C280"/>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D26D3"/>
    <w:multiLevelType w:val="multilevel"/>
    <w:tmpl w:val="70BECB9A"/>
    <w:lvl w:ilvl="0">
      <w:start w:val="11"/>
      <w:numFmt w:val="decimal"/>
      <w:lvlText w:val="%1."/>
      <w:lvlJc w:val="left"/>
      <w:pPr>
        <w:ind w:left="480" w:hanging="480"/>
      </w:pPr>
      <w:rPr>
        <w:rFonts w:hint="default"/>
      </w:rPr>
    </w:lvl>
    <w:lvl w:ilvl="1">
      <w:start w:val="5"/>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5" w15:restartNumberingAfterBreak="0">
    <w:nsid w:val="0D5471B2"/>
    <w:multiLevelType w:val="multilevel"/>
    <w:tmpl w:val="17D25AF2"/>
    <w:lvl w:ilvl="0">
      <w:numFmt w:val="bullet"/>
      <w:lvlText w:val="•"/>
      <w:lvlJc w:val="left"/>
      <w:pPr>
        <w:ind w:left="113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78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50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3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94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66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38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610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82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6BF5C28"/>
    <w:multiLevelType w:val="hybridMultilevel"/>
    <w:tmpl w:val="11DEDB82"/>
    <w:lvl w:ilvl="0" w:tplc="3D88F296">
      <w:start w:val="20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293"/>
    <w:multiLevelType w:val="hybridMultilevel"/>
    <w:tmpl w:val="74ECEE8C"/>
    <w:lvl w:ilvl="0" w:tplc="C51A305A">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1493B"/>
    <w:multiLevelType w:val="multilevel"/>
    <w:tmpl w:val="383A6A2C"/>
    <w:lvl w:ilvl="0">
      <w:numFmt w:val="bullet"/>
      <w:lvlText w:val="•"/>
      <w:lvlJc w:val="left"/>
      <w:pPr>
        <w:ind w:left="113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78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50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3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94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66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38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610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82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1D0A475C"/>
    <w:multiLevelType w:val="multilevel"/>
    <w:tmpl w:val="A5FC3754"/>
    <w:lvl w:ilvl="0">
      <w:start w:val="15"/>
      <w:numFmt w:val="decimal"/>
      <w:lvlText w:val="%1"/>
      <w:lvlJc w:val="left"/>
      <w:pPr>
        <w:ind w:left="36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1">
      <w:start w:val="5"/>
      <w:numFmt w:val="decimal"/>
      <w:lvlText w:val="%1.%2"/>
      <w:lvlJc w:val="left"/>
      <w:pPr>
        <w:ind w:left="1438"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80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24A33430"/>
    <w:multiLevelType w:val="multilevel"/>
    <w:tmpl w:val="C4B4B022"/>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1" w15:restartNumberingAfterBreak="0">
    <w:nsid w:val="29B66EF2"/>
    <w:multiLevelType w:val="hybridMultilevel"/>
    <w:tmpl w:val="D8D27BA4"/>
    <w:lvl w:ilvl="0" w:tplc="3ADC85B0">
      <w:start w:val="1"/>
      <w:numFmt w:val="decimal"/>
      <w:lvlText w:val="%1."/>
      <w:lvlJc w:val="left"/>
      <w:pPr>
        <w:ind w:left="360" w:hanging="360"/>
      </w:pPr>
      <w:rPr>
        <w:rFonts w:hint="default"/>
      </w:rPr>
    </w:lvl>
    <w:lvl w:ilvl="1" w:tplc="084A6AC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B1A84"/>
    <w:multiLevelType w:val="multilevel"/>
    <w:tmpl w:val="EAD0E51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3040E9"/>
    <w:multiLevelType w:val="multilevel"/>
    <w:tmpl w:val="C6D42600"/>
    <w:lvl w:ilvl="0">
      <w:numFmt w:val="bullet"/>
      <w:lvlText w:val="•"/>
      <w:lvlJc w:val="left"/>
      <w:pPr>
        <w:ind w:left="114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8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5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471C3318"/>
    <w:multiLevelType w:val="hybridMultilevel"/>
    <w:tmpl w:val="BBEE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F4491"/>
    <w:multiLevelType w:val="multilevel"/>
    <w:tmpl w:val="6FBE5254"/>
    <w:lvl w:ilvl="0">
      <w:start w:val="15"/>
      <w:numFmt w:val="decimal"/>
      <w:lvlText w:val="%1"/>
      <w:lvlJc w:val="left"/>
      <w:pPr>
        <w:ind w:left="36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1">
      <w:start w:val="3"/>
      <w:numFmt w:val="decimal"/>
      <w:lvlText w:val="%1.%2."/>
      <w:lvlJc w:val="left"/>
      <w:pPr>
        <w:ind w:left="1438"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80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61FB21EE"/>
    <w:multiLevelType w:val="hybridMultilevel"/>
    <w:tmpl w:val="DC8A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3090B"/>
    <w:multiLevelType w:val="multilevel"/>
    <w:tmpl w:val="27B4817E"/>
    <w:lvl w:ilvl="0">
      <w:start w:val="12"/>
      <w:numFmt w:val="decimal"/>
      <w:lvlText w:val="%1"/>
      <w:lvlJc w:val="left"/>
      <w:pPr>
        <w:ind w:left="36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1">
      <w:start w:val="4"/>
      <w:numFmt w:val="decimal"/>
      <w:lvlText w:val="%1.%2."/>
      <w:lvlJc w:val="left"/>
      <w:pPr>
        <w:ind w:left="1438"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80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Georgia" w:eastAsia="Georgia" w:hAnsi="Georgia" w:cs="Georgia"/>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724628E6"/>
    <w:multiLevelType w:val="hybridMultilevel"/>
    <w:tmpl w:val="4C1C376E"/>
    <w:lvl w:ilvl="0" w:tplc="04090001">
      <w:start w:val="1"/>
      <w:numFmt w:val="bullet"/>
      <w:lvlText w:val=""/>
      <w:lvlJc w:val="left"/>
      <w:pPr>
        <w:ind w:left="720" w:hanging="360"/>
      </w:pPr>
      <w:rPr>
        <w:rFonts w:ascii="Symbol" w:hAnsi="Symbol" w:hint="default"/>
      </w:rPr>
    </w:lvl>
    <w:lvl w:ilvl="1" w:tplc="A76C8D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F5E95"/>
    <w:multiLevelType w:val="multilevel"/>
    <w:tmpl w:val="9E6623FA"/>
    <w:lvl w:ilvl="0">
      <w:start w:val="2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EB5360F"/>
    <w:multiLevelType w:val="hybridMultilevel"/>
    <w:tmpl w:val="43F45F68"/>
    <w:lvl w:ilvl="0" w:tplc="7B2A7B5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773536">
    <w:abstractNumId w:val="16"/>
  </w:num>
  <w:num w:numId="2" w16cid:durableId="1492023530">
    <w:abstractNumId w:val="18"/>
  </w:num>
  <w:num w:numId="3" w16cid:durableId="529495633">
    <w:abstractNumId w:val="2"/>
  </w:num>
  <w:num w:numId="4" w16cid:durableId="962613309">
    <w:abstractNumId w:val="20"/>
  </w:num>
  <w:num w:numId="5" w16cid:durableId="599148213">
    <w:abstractNumId w:val="11"/>
  </w:num>
  <w:num w:numId="6" w16cid:durableId="2055300968">
    <w:abstractNumId w:val="1"/>
  </w:num>
  <w:num w:numId="7" w16cid:durableId="342898874">
    <w:abstractNumId w:val="0"/>
    <w:lvlOverride w:ilvl="0">
      <w:lvl w:ilvl="0">
        <w:start w:val="1"/>
        <w:numFmt w:val="decimal"/>
        <w:pStyle w:val="Heading1"/>
        <w:lvlText w:val="%1."/>
        <w:lvlJc w:val="left"/>
        <w:rPr>
          <w:rFonts w:ascii="Arial" w:eastAsia="Georgia" w:hAnsi="Arial" w:cs="Arial" w:hint="default"/>
          <w:b/>
          <w:bCs/>
          <w:i w:val="0"/>
          <w:strike w:val="0"/>
          <w:dstrike w:val="0"/>
          <w:color w:val="000000"/>
          <w:position w:val="0"/>
          <w:sz w:val="22"/>
          <w:szCs w:val="22"/>
          <w:u w:val="none" w:color="000000"/>
          <w:shd w:val="clear" w:color="auto" w:fill="auto"/>
          <w:vertAlign w:val="baseline"/>
        </w:rPr>
      </w:lvl>
    </w:lvlOverride>
  </w:num>
  <w:num w:numId="8" w16cid:durableId="1427383285">
    <w:abstractNumId w:val="13"/>
  </w:num>
  <w:num w:numId="9" w16cid:durableId="1457143936">
    <w:abstractNumId w:val="8"/>
  </w:num>
  <w:num w:numId="10" w16cid:durableId="892351822">
    <w:abstractNumId w:val="17"/>
  </w:num>
  <w:num w:numId="11" w16cid:durableId="1680883782">
    <w:abstractNumId w:val="5"/>
  </w:num>
  <w:num w:numId="12" w16cid:durableId="494491079">
    <w:abstractNumId w:val="15"/>
  </w:num>
  <w:num w:numId="13" w16cid:durableId="816457072">
    <w:abstractNumId w:val="9"/>
  </w:num>
  <w:num w:numId="14" w16cid:durableId="1064986955">
    <w:abstractNumId w:val="6"/>
  </w:num>
  <w:num w:numId="15" w16cid:durableId="1900437703">
    <w:abstractNumId w:val="14"/>
  </w:num>
  <w:num w:numId="16" w16cid:durableId="658967596">
    <w:abstractNumId w:val="3"/>
  </w:num>
  <w:num w:numId="17" w16cid:durableId="582568968">
    <w:abstractNumId w:val="12"/>
  </w:num>
  <w:num w:numId="18" w16cid:durableId="38551313">
    <w:abstractNumId w:val="7"/>
  </w:num>
  <w:num w:numId="19" w16cid:durableId="204567829">
    <w:abstractNumId w:val="10"/>
  </w:num>
  <w:num w:numId="20" w16cid:durableId="2111966872">
    <w:abstractNumId w:val="19"/>
  </w:num>
  <w:num w:numId="21" w16cid:durableId="1039236305">
    <w:abstractNumId w:val="4"/>
  </w:num>
  <w:num w:numId="22" w16cid:durableId="119426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DE"/>
    <w:rsid w:val="00000DAE"/>
    <w:rsid w:val="00001C84"/>
    <w:rsid w:val="0000222C"/>
    <w:rsid w:val="00004596"/>
    <w:rsid w:val="00006BEC"/>
    <w:rsid w:val="00011FDC"/>
    <w:rsid w:val="0001631A"/>
    <w:rsid w:val="0001689E"/>
    <w:rsid w:val="00022B0E"/>
    <w:rsid w:val="00024E09"/>
    <w:rsid w:val="00026F30"/>
    <w:rsid w:val="00033255"/>
    <w:rsid w:val="000342F2"/>
    <w:rsid w:val="000373A4"/>
    <w:rsid w:val="000404FD"/>
    <w:rsid w:val="00042A7A"/>
    <w:rsid w:val="0004373E"/>
    <w:rsid w:val="0004405D"/>
    <w:rsid w:val="000440A0"/>
    <w:rsid w:val="000443B4"/>
    <w:rsid w:val="0004474C"/>
    <w:rsid w:val="00044B06"/>
    <w:rsid w:val="00044C20"/>
    <w:rsid w:val="00044D6C"/>
    <w:rsid w:val="00050681"/>
    <w:rsid w:val="00053A49"/>
    <w:rsid w:val="00055942"/>
    <w:rsid w:val="00055FC3"/>
    <w:rsid w:val="00057D9B"/>
    <w:rsid w:val="00063965"/>
    <w:rsid w:val="00071D55"/>
    <w:rsid w:val="00071DA8"/>
    <w:rsid w:val="00072A54"/>
    <w:rsid w:val="00073DC1"/>
    <w:rsid w:val="00076E8F"/>
    <w:rsid w:val="00077F72"/>
    <w:rsid w:val="00087303"/>
    <w:rsid w:val="00091A57"/>
    <w:rsid w:val="00091C4E"/>
    <w:rsid w:val="00093B82"/>
    <w:rsid w:val="000946B0"/>
    <w:rsid w:val="00094A07"/>
    <w:rsid w:val="0009604C"/>
    <w:rsid w:val="000A09DE"/>
    <w:rsid w:val="000A09FE"/>
    <w:rsid w:val="000A1D99"/>
    <w:rsid w:val="000A2C8C"/>
    <w:rsid w:val="000B04A8"/>
    <w:rsid w:val="000B47EA"/>
    <w:rsid w:val="000B66E7"/>
    <w:rsid w:val="000B73EE"/>
    <w:rsid w:val="000C22C1"/>
    <w:rsid w:val="000C245D"/>
    <w:rsid w:val="000C543E"/>
    <w:rsid w:val="000C7F45"/>
    <w:rsid w:val="000D00E7"/>
    <w:rsid w:val="000D2242"/>
    <w:rsid w:val="000D2631"/>
    <w:rsid w:val="000D298E"/>
    <w:rsid w:val="000D33E2"/>
    <w:rsid w:val="000D3F87"/>
    <w:rsid w:val="000D7073"/>
    <w:rsid w:val="000E0266"/>
    <w:rsid w:val="000E450B"/>
    <w:rsid w:val="000E6156"/>
    <w:rsid w:val="000E7309"/>
    <w:rsid w:val="000E739A"/>
    <w:rsid w:val="001005DB"/>
    <w:rsid w:val="00103B4C"/>
    <w:rsid w:val="001069C5"/>
    <w:rsid w:val="00107499"/>
    <w:rsid w:val="001150E3"/>
    <w:rsid w:val="001203FF"/>
    <w:rsid w:val="00123C30"/>
    <w:rsid w:val="00124832"/>
    <w:rsid w:val="0013009F"/>
    <w:rsid w:val="00134D41"/>
    <w:rsid w:val="00135BEF"/>
    <w:rsid w:val="00146BD0"/>
    <w:rsid w:val="00146E5F"/>
    <w:rsid w:val="0014755A"/>
    <w:rsid w:val="001508C0"/>
    <w:rsid w:val="00153100"/>
    <w:rsid w:val="00154F34"/>
    <w:rsid w:val="001556E9"/>
    <w:rsid w:val="00157FDD"/>
    <w:rsid w:val="00162F88"/>
    <w:rsid w:val="001635C1"/>
    <w:rsid w:val="001640A3"/>
    <w:rsid w:val="0017067B"/>
    <w:rsid w:val="00172160"/>
    <w:rsid w:val="0017345F"/>
    <w:rsid w:val="0017372B"/>
    <w:rsid w:val="00175A21"/>
    <w:rsid w:val="0017784D"/>
    <w:rsid w:val="00180738"/>
    <w:rsid w:val="0018109B"/>
    <w:rsid w:val="00182D59"/>
    <w:rsid w:val="00187023"/>
    <w:rsid w:val="001914CE"/>
    <w:rsid w:val="00192A81"/>
    <w:rsid w:val="00194550"/>
    <w:rsid w:val="00194ED9"/>
    <w:rsid w:val="00197DA4"/>
    <w:rsid w:val="001A09A2"/>
    <w:rsid w:val="001A4522"/>
    <w:rsid w:val="001A4727"/>
    <w:rsid w:val="001B3028"/>
    <w:rsid w:val="001C2CEF"/>
    <w:rsid w:val="001C36C5"/>
    <w:rsid w:val="001C553D"/>
    <w:rsid w:val="001C5A5A"/>
    <w:rsid w:val="001C5F0B"/>
    <w:rsid w:val="001C63C6"/>
    <w:rsid w:val="001D0C2F"/>
    <w:rsid w:val="001D382E"/>
    <w:rsid w:val="001D42A6"/>
    <w:rsid w:val="001D43DD"/>
    <w:rsid w:val="001D49A7"/>
    <w:rsid w:val="001D79BA"/>
    <w:rsid w:val="001F36C0"/>
    <w:rsid w:val="001F4850"/>
    <w:rsid w:val="001F4DD8"/>
    <w:rsid w:val="0020280E"/>
    <w:rsid w:val="00204C2A"/>
    <w:rsid w:val="00205219"/>
    <w:rsid w:val="00205AC4"/>
    <w:rsid w:val="0020652F"/>
    <w:rsid w:val="00207DBA"/>
    <w:rsid w:val="002164C3"/>
    <w:rsid w:val="0021718A"/>
    <w:rsid w:val="002178AD"/>
    <w:rsid w:val="00217B44"/>
    <w:rsid w:val="00217DCC"/>
    <w:rsid w:val="00220AD0"/>
    <w:rsid w:val="002231D4"/>
    <w:rsid w:val="002249C3"/>
    <w:rsid w:val="00233A74"/>
    <w:rsid w:val="00236097"/>
    <w:rsid w:val="00251884"/>
    <w:rsid w:val="0025543A"/>
    <w:rsid w:val="00255886"/>
    <w:rsid w:val="0025623F"/>
    <w:rsid w:val="002564E1"/>
    <w:rsid w:val="00262379"/>
    <w:rsid w:val="00263EFB"/>
    <w:rsid w:val="00267917"/>
    <w:rsid w:val="0027208D"/>
    <w:rsid w:val="00274E4E"/>
    <w:rsid w:val="00275A1F"/>
    <w:rsid w:val="00275D15"/>
    <w:rsid w:val="00280D33"/>
    <w:rsid w:val="00284143"/>
    <w:rsid w:val="00285026"/>
    <w:rsid w:val="00286639"/>
    <w:rsid w:val="00293474"/>
    <w:rsid w:val="002955F4"/>
    <w:rsid w:val="00295BAE"/>
    <w:rsid w:val="002967F1"/>
    <w:rsid w:val="002A2401"/>
    <w:rsid w:val="002A2D75"/>
    <w:rsid w:val="002B0983"/>
    <w:rsid w:val="002B1B68"/>
    <w:rsid w:val="002B374B"/>
    <w:rsid w:val="002B6F81"/>
    <w:rsid w:val="002C08B6"/>
    <w:rsid w:val="002C3647"/>
    <w:rsid w:val="002C6F35"/>
    <w:rsid w:val="002C7E5E"/>
    <w:rsid w:val="002D1CE9"/>
    <w:rsid w:val="002D3460"/>
    <w:rsid w:val="002D7B41"/>
    <w:rsid w:val="002E3E80"/>
    <w:rsid w:val="002E5F22"/>
    <w:rsid w:val="002E6BEA"/>
    <w:rsid w:val="002F122C"/>
    <w:rsid w:val="002F1943"/>
    <w:rsid w:val="002F267D"/>
    <w:rsid w:val="002F48BD"/>
    <w:rsid w:val="002F5FA7"/>
    <w:rsid w:val="00302386"/>
    <w:rsid w:val="00302A7A"/>
    <w:rsid w:val="00303107"/>
    <w:rsid w:val="00306537"/>
    <w:rsid w:val="003068C8"/>
    <w:rsid w:val="003103E9"/>
    <w:rsid w:val="00315B32"/>
    <w:rsid w:val="00324343"/>
    <w:rsid w:val="00324DF6"/>
    <w:rsid w:val="00331040"/>
    <w:rsid w:val="003310F3"/>
    <w:rsid w:val="00331706"/>
    <w:rsid w:val="00335E8E"/>
    <w:rsid w:val="0033685C"/>
    <w:rsid w:val="00344A97"/>
    <w:rsid w:val="00354225"/>
    <w:rsid w:val="003566EC"/>
    <w:rsid w:val="00356D05"/>
    <w:rsid w:val="0036128D"/>
    <w:rsid w:val="003627FD"/>
    <w:rsid w:val="00362951"/>
    <w:rsid w:val="00364779"/>
    <w:rsid w:val="00366872"/>
    <w:rsid w:val="00374A1B"/>
    <w:rsid w:val="00374BDC"/>
    <w:rsid w:val="0037599C"/>
    <w:rsid w:val="00375D0A"/>
    <w:rsid w:val="0037691B"/>
    <w:rsid w:val="00381860"/>
    <w:rsid w:val="00390E2A"/>
    <w:rsid w:val="00392C2D"/>
    <w:rsid w:val="00392CEB"/>
    <w:rsid w:val="00395A48"/>
    <w:rsid w:val="003967E1"/>
    <w:rsid w:val="003972E5"/>
    <w:rsid w:val="003A00F8"/>
    <w:rsid w:val="003A56E2"/>
    <w:rsid w:val="003A7FBD"/>
    <w:rsid w:val="003B1526"/>
    <w:rsid w:val="003B1B44"/>
    <w:rsid w:val="003B2B24"/>
    <w:rsid w:val="003B5F29"/>
    <w:rsid w:val="003B654E"/>
    <w:rsid w:val="003B766A"/>
    <w:rsid w:val="003C1B9E"/>
    <w:rsid w:val="003C1E83"/>
    <w:rsid w:val="003C3E5D"/>
    <w:rsid w:val="003C5E5C"/>
    <w:rsid w:val="003C641C"/>
    <w:rsid w:val="003C74DB"/>
    <w:rsid w:val="003D0C7A"/>
    <w:rsid w:val="003D26F4"/>
    <w:rsid w:val="003D2E48"/>
    <w:rsid w:val="003D3C9E"/>
    <w:rsid w:val="003D50B6"/>
    <w:rsid w:val="003D560D"/>
    <w:rsid w:val="003D76A3"/>
    <w:rsid w:val="003E2388"/>
    <w:rsid w:val="003E4F10"/>
    <w:rsid w:val="003F0817"/>
    <w:rsid w:val="003F1C04"/>
    <w:rsid w:val="003F3924"/>
    <w:rsid w:val="00403F44"/>
    <w:rsid w:val="00406D05"/>
    <w:rsid w:val="004074A9"/>
    <w:rsid w:val="00411C7D"/>
    <w:rsid w:val="004123C8"/>
    <w:rsid w:val="00414AE8"/>
    <w:rsid w:val="00414F45"/>
    <w:rsid w:val="00417210"/>
    <w:rsid w:val="00420379"/>
    <w:rsid w:val="00422314"/>
    <w:rsid w:val="004225F6"/>
    <w:rsid w:val="00422E95"/>
    <w:rsid w:val="00424096"/>
    <w:rsid w:val="00424F9E"/>
    <w:rsid w:val="00433782"/>
    <w:rsid w:val="00433FC8"/>
    <w:rsid w:val="00441F92"/>
    <w:rsid w:val="00445D73"/>
    <w:rsid w:val="0044665B"/>
    <w:rsid w:val="0044727F"/>
    <w:rsid w:val="0045397E"/>
    <w:rsid w:val="0045426E"/>
    <w:rsid w:val="00454A59"/>
    <w:rsid w:val="00454B68"/>
    <w:rsid w:val="00455094"/>
    <w:rsid w:val="00460958"/>
    <w:rsid w:val="004633B9"/>
    <w:rsid w:val="004662D8"/>
    <w:rsid w:val="00472493"/>
    <w:rsid w:val="004753F5"/>
    <w:rsid w:val="00476F16"/>
    <w:rsid w:val="0047785F"/>
    <w:rsid w:val="004827E8"/>
    <w:rsid w:val="00482D8E"/>
    <w:rsid w:val="00482EEC"/>
    <w:rsid w:val="004830E9"/>
    <w:rsid w:val="0048356D"/>
    <w:rsid w:val="00485A50"/>
    <w:rsid w:val="00486480"/>
    <w:rsid w:val="004867AF"/>
    <w:rsid w:val="00490EDE"/>
    <w:rsid w:val="00495B4B"/>
    <w:rsid w:val="0049764B"/>
    <w:rsid w:val="004A0E4B"/>
    <w:rsid w:val="004A0E86"/>
    <w:rsid w:val="004A514C"/>
    <w:rsid w:val="004A6CBD"/>
    <w:rsid w:val="004A7956"/>
    <w:rsid w:val="004B0BEA"/>
    <w:rsid w:val="004B186D"/>
    <w:rsid w:val="004B22E1"/>
    <w:rsid w:val="004B297C"/>
    <w:rsid w:val="004B6FF2"/>
    <w:rsid w:val="004C0CCB"/>
    <w:rsid w:val="004C5E9E"/>
    <w:rsid w:val="004C66B6"/>
    <w:rsid w:val="004C7DB4"/>
    <w:rsid w:val="004D0141"/>
    <w:rsid w:val="004D1FEE"/>
    <w:rsid w:val="004D2811"/>
    <w:rsid w:val="004D41FE"/>
    <w:rsid w:val="004D4B23"/>
    <w:rsid w:val="004D5169"/>
    <w:rsid w:val="004D5C32"/>
    <w:rsid w:val="004D7227"/>
    <w:rsid w:val="004E4BED"/>
    <w:rsid w:val="004F0774"/>
    <w:rsid w:val="004F3ABC"/>
    <w:rsid w:val="004F5823"/>
    <w:rsid w:val="005001AF"/>
    <w:rsid w:val="00500BDC"/>
    <w:rsid w:val="0050257B"/>
    <w:rsid w:val="00502E65"/>
    <w:rsid w:val="00504EEA"/>
    <w:rsid w:val="00505120"/>
    <w:rsid w:val="00506232"/>
    <w:rsid w:val="00507537"/>
    <w:rsid w:val="0051212F"/>
    <w:rsid w:val="00512BB2"/>
    <w:rsid w:val="00514FB8"/>
    <w:rsid w:val="00516D6F"/>
    <w:rsid w:val="005171DB"/>
    <w:rsid w:val="00517720"/>
    <w:rsid w:val="005271FA"/>
    <w:rsid w:val="005316A2"/>
    <w:rsid w:val="005330F3"/>
    <w:rsid w:val="00533FBD"/>
    <w:rsid w:val="005353B6"/>
    <w:rsid w:val="00536AD0"/>
    <w:rsid w:val="00541945"/>
    <w:rsid w:val="0054390E"/>
    <w:rsid w:val="005455EA"/>
    <w:rsid w:val="005500F4"/>
    <w:rsid w:val="00550835"/>
    <w:rsid w:val="00553FBC"/>
    <w:rsid w:val="0056202A"/>
    <w:rsid w:val="00563C0F"/>
    <w:rsid w:val="00564FD1"/>
    <w:rsid w:val="005743AE"/>
    <w:rsid w:val="005767D1"/>
    <w:rsid w:val="00577037"/>
    <w:rsid w:val="00586AF1"/>
    <w:rsid w:val="00586FF5"/>
    <w:rsid w:val="00587565"/>
    <w:rsid w:val="0059076F"/>
    <w:rsid w:val="00590F46"/>
    <w:rsid w:val="005914BB"/>
    <w:rsid w:val="00591A68"/>
    <w:rsid w:val="0059269E"/>
    <w:rsid w:val="00595BF6"/>
    <w:rsid w:val="005A002F"/>
    <w:rsid w:val="005A03DC"/>
    <w:rsid w:val="005A7B03"/>
    <w:rsid w:val="005B1D5B"/>
    <w:rsid w:val="005B2D1E"/>
    <w:rsid w:val="005B704D"/>
    <w:rsid w:val="005D009C"/>
    <w:rsid w:val="005D1582"/>
    <w:rsid w:val="005D4DE5"/>
    <w:rsid w:val="005D4EF6"/>
    <w:rsid w:val="005D5AF1"/>
    <w:rsid w:val="005D5BE3"/>
    <w:rsid w:val="005D5F63"/>
    <w:rsid w:val="005E2AF2"/>
    <w:rsid w:val="005E5751"/>
    <w:rsid w:val="005E79BE"/>
    <w:rsid w:val="005F08A0"/>
    <w:rsid w:val="005F7FBD"/>
    <w:rsid w:val="00601C68"/>
    <w:rsid w:val="00604CCB"/>
    <w:rsid w:val="00611BBB"/>
    <w:rsid w:val="00613292"/>
    <w:rsid w:val="0061693E"/>
    <w:rsid w:val="00621AFC"/>
    <w:rsid w:val="0062446D"/>
    <w:rsid w:val="00624F78"/>
    <w:rsid w:val="00626454"/>
    <w:rsid w:val="006271FD"/>
    <w:rsid w:val="006325BA"/>
    <w:rsid w:val="00634320"/>
    <w:rsid w:val="00636892"/>
    <w:rsid w:val="00637600"/>
    <w:rsid w:val="00641CFD"/>
    <w:rsid w:val="00642179"/>
    <w:rsid w:val="00642215"/>
    <w:rsid w:val="006432BA"/>
    <w:rsid w:val="0064363D"/>
    <w:rsid w:val="00644711"/>
    <w:rsid w:val="006451BC"/>
    <w:rsid w:val="00655022"/>
    <w:rsid w:val="00656C3B"/>
    <w:rsid w:val="00660E73"/>
    <w:rsid w:val="00660F67"/>
    <w:rsid w:val="00662583"/>
    <w:rsid w:val="00662972"/>
    <w:rsid w:val="00665479"/>
    <w:rsid w:val="00666E2C"/>
    <w:rsid w:val="00677B82"/>
    <w:rsid w:val="00677EBA"/>
    <w:rsid w:val="00681568"/>
    <w:rsid w:val="00682554"/>
    <w:rsid w:val="00685ECB"/>
    <w:rsid w:val="006904D2"/>
    <w:rsid w:val="00691AAD"/>
    <w:rsid w:val="00691ADF"/>
    <w:rsid w:val="006920AA"/>
    <w:rsid w:val="0069235A"/>
    <w:rsid w:val="00693C67"/>
    <w:rsid w:val="0069628F"/>
    <w:rsid w:val="00696896"/>
    <w:rsid w:val="00696C85"/>
    <w:rsid w:val="00697099"/>
    <w:rsid w:val="006A041B"/>
    <w:rsid w:val="006A4100"/>
    <w:rsid w:val="006A51FC"/>
    <w:rsid w:val="006A6617"/>
    <w:rsid w:val="006A6FF3"/>
    <w:rsid w:val="006A7BB0"/>
    <w:rsid w:val="006B0F97"/>
    <w:rsid w:val="006B3F79"/>
    <w:rsid w:val="006B5FB1"/>
    <w:rsid w:val="006C2D56"/>
    <w:rsid w:val="006C5621"/>
    <w:rsid w:val="006C5F93"/>
    <w:rsid w:val="006D22FE"/>
    <w:rsid w:val="006E2459"/>
    <w:rsid w:val="006F1C64"/>
    <w:rsid w:val="006F2DC8"/>
    <w:rsid w:val="006F3738"/>
    <w:rsid w:val="00700C7B"/>
    <w:rsid w:val="00701D54"/>
    <w:rsid w:val="0070414D"/>
    <w:rsid w:val="007041A2"/>
    <w:rsid w:val="00706A26"/>
    <w:rsid w:val="0071146E"/>
    <w:rsid w:val="00712E45"/>
    <w:rsid w:val="0072085B"/>
    <w:rsid w:val="0072186F"/>
    <w:rsid w:val="00721973"/>
    <w:rsid w:val="00722F32"/>
    <w:rsid w:val="007256E2"/>
    <w:rsid w:val="007308EF"/>
    <w:rsid w:val="007336DD"/>
    <w:rsid w:val="00735F18"/>
    <w:rsid w:val="007414A9"/>
    <w:rsid w:val="007436A1"/>
    <w:rsid w:val="0074665E"/>
    <w:rsid w:val="00747D70"/>
    <w:rsid w:val="00754248"/>
    <w:rsid w:val="00754E45"/>
    <w:rsid w:val="00756191"/>
    <w:rsid w:val="00756AC0"/>
    <w:rsid w:val="00760B64"/>
    <w:rsid w:val="0076750A"/>
    <w:rsid w:val="007701F2"/>
    <w:rsid w:val="00771939"/>
    <w:rsid w:val="00772A77"/>
    <w:rsid w:val="00772C0A"/>
    <w:rsid w:val="0077577C"/>
    <w:rsid w:val="00776DAE"/>
    <w:rsid w:val="0078498A"/>
    <w:rsid w:val="0078579C"/>
    <w:rsid w:val="00785978"/>
    <w:rsid w:val="00785DC6"/>
    <w:rsid w:val="0079077D"/>
    <w:rsid w:val="007934B1"/>
    <w:rsid w:val="007947BC"/>
    <w:rsid w:val="007959A6"/>
    <w:rsid w:val="007966CC"/>
    <w:rsid w:val="007A044A"/>
    <w:rsid w:val="007A10C7"/>
    <w:rsid w:val="007A2CE3"/>
    <w:rsid w:val="007A4A0F"/>
    <w:rsid w:val="007A51DD"/>
    <w:rsid w:val="007B09B0"/>
    <w:rsid w:val="007B252A"/>
    <w:rsid w:val="007B282B"/>
    <w:rsid w:val="007B2F5F"/>
    <w:rsid w:val="007B45E6"/>
    <w:rsid w:val="007B58C7"/>
    <w:rsid w:val="007B68B8"/>
    <w:rsid w:val="007B6A38"/>
    <w:rsid w:val="007C68F0"/>
    <w:rsid w:val="007C777D"/>
    <w:rsid w:val="007D23A9"/>
    <w:rsid w:val="007D36D5"/>
    <w:rsid w:val="007D6030"/>
    <w:rsid w:val="007E09B8"/>
    <w:rsid w:val="007E245E"/>
    <w:rsid w:val="007E39B9"/>
    <w:rsid w:val="007E4A4C"/>
    <w:rsid w:val="007E6DFB"/>
    <w:rsid w:val="007E7A68"/>
    <w:rsid w:val="007F26AC"/>
    <w:rsid w:val="007F3425"/>
    <w:rsid w:val="007F4B0E"/>
    <w:rsid w:val="007F6127"/>
    <w:rsid w:val="00800048"/>
    <w:rsid w:val="00803169"/>
    <w:rsid w:val="00806D9F"/>
    <w:rsid w:val="00807684"/>
    <w:rsid w:val="00807E50"/>
    <w:rsid w:val="008142BD"/>
    <w:rsid w:val="008171BF"/>
    <w:rsid w:val="00817EC5"/>
    <w:rsid w:val="00821233"/>
    <w:rsid w:val="00821A58"/>
    <w:rsid w:val="00825AEE"/>
    <w:rsid w:val="008265B5"/>
    <w:rsid w:val="008265FA"/>
    <w:rsid w:val="00827448"/>
    <w:rsid w:val="0083475B"/>
    <w:rsid w:val="008350BA"/>
    <w:rsid w:val="0083714B"/>
    <w:rsid w:val="008450AE"/>
    <w:rsid w:val="008462AF"/>
    <w:rsid w:val="008469BA"/>
    <w:rsid w:val="00847778"/>
    <w:rsid w:val="0085061E"/>
    <w:rsid w:val="00852FE6"/>
    <w:rsid w:val="00856719"/>
    <w:rsid w:val="00856A67"/>
    <w:rsid w:val="00857515"/>
    <w:rsid w:val="008647D7"/>
    <w:rsid w:val="00866275"/>
    <w:rsid w:val="008666E1"/>
    <w:rsid w:val="00870145"/>
    <w:rsid w:val="0087067A"/>
    <w:rsid w:val="00871A0A"/>
    <w:rsid w:val="00871A6E"/>
    <w:rsid w:val="008738C8"/>
    <w:rsid w:val="00875557"/>
    <w:rsid w:val="00880E93"/>
    <w:rsid w:val="00881132"/>
    <w:rsid w:val="00883A6B"/>
    <w:rsid w:val="00884B89"/>
    <w:rsid w:val="00886C84"/>
    <w:rsid w:val="00886CFB"/>
    <w:rsid w:val="00887394"/>
    <w:rsid w:val="0089225E"/>
    <w:rsid w:val="00896A94"/>
    <w:rsid w:val="008A3CFD"/>
    <w:rsid w:val="008A446E"/>
    <w:rsid w:val="008A5112"/>
    <w:rsid w:val="008B0AC9"/>
    <w:rsid w:val="008B11BB"/>
    <w:rsid w:val="008B6D39"/>
    <w:rsid w:val="008C0627"/>
    <w:rsid w:val="008D4A91"/>
    <w:rsid w:val="008D79B6"/>
    <w:rsid w:val="008E26EE"/>
    <w:rsid w:val="008E4396"/>
    <w:rsid w:val="008F0CB5"/>
    <w:rsid w:val="008F1094"/>
    <w:rsid w:val="0090284E"/>
    <w:rsid w:val="0091039A"/>
    <w:rsid w:val="0091275E"/>
    <w:rsid w:val="009129C7"/>
    <w:rsid w:val="009151E6"/>
    <w:rsid w:val="0092237E"/>
    <w:rsid w:val="00925574"/>
    <w:rsid w:val="009256C7"/>
    <w:rsid w:val="0092664E"/>
    <w:rsid w:val="009278F9"/>
    <w:rsid w:val="009308B4"/>
    <w:rsid w:val="00934F8A"/>
    <w:rsid w:val="00937B93"/>
    <w:rsid w:val="00937DAD"/>
    <w:rsid w:val="00944667"/>
    <w:rsid w:val="0094612F"/>
    <w:rsid w:val="00946811"/>
    <w:rsid w:val="00950C2C"/>
    <w:rsid w:val="009525B5"/>
    <w:rsid w:val="00952B3D"/>
    <w:rsid w:val="00952D5D"/>
    <w:rsid w:val="009557E7"/>
    <w:rsid w:val="0095745B"/>
    <w:rsid w:val="0095774D"/>
    <w:rsid w:val="0096081D"/>
    <w:rsid w:val="00961BA8"/>
    <w:rsid w:val="00962E97"/>
    <w:rsid w:val="00971CE7"/>
    <w:rsid w:val="00975D56"/>
    <w:rsid w:val="00976856"/>
    <w:rsid w:val="00976949"/>
    <w:rsid w:val="00976EBD"/>
    <w:rsid w:val="00980DE0"/>
    <w:rsid w:val="009816EA"/>
    <w:rsid w:val="00981DC6"/>
    <w:rsid w:val="0098393F"/>
    <w:rsid w:val="00986387"/>
    <w:rsid w:val="00986468"/>
    <w:rsid w:val="00987E79"/>
    <w:rsid w:val="009906A3"/>
    <w:rsid w:val="00993BAF"/>
    <w:rsid w:val="009A24C5"/>
    <w:rsid w:val="009A2A6C"/>
    <w:rsid w:val="009A3F12"/>
    <w:rsid w:val="009A7008"/>
    <w:rsid w:val="009A70F4"/>
    <w:rsid w:val="009B3895"/>
    <w:rsid w:val="009B389B"/>
    <w:rsid w:val="009B4A86"/>
    <w:rsid w:val="009B4DA6"/>
    <w:rsid w:val="009B50A6"/>
    <w:rsid w:val="009B579A"/>
    <w:rsid w:val="009C0FCE"/>
    <w:rsid w:val="009C27BA"/>
    <w:rsid w:val="009C43BE"/>
    <w:rsid w:val="009C43E9"/>
    <w:rsid w:val="009C63FC"/>
    <w:rsid w:val="009C7317"/>
    <w:rsid w:val="009D1ADE"/>
    <w:rsid w:val="009D426F"/>
    <w:rsid w:val="009D4445"/>
    <w:rsid w:val="009D6976"/>
    <w:rsid w:val="009E1E15"/>
    <w:rsid w:val="009E5367"/>
    <w:rsid w:val="009E5897"/>
    <w:rsid w:val="009E7C2A"/>
    <w:rsid w:val="009F1238"/>
    <w:rsid w:val="009F1F08"/>
    <w:rsid w:val="009F4F4E"/>
    <w:rsid w:val="00A009FD"/>
    <w:rsid w:val="00A00EF9"/>
    <w:rsid w:val="00A10508"/>
    <w:rsid w:val="00A10964"/>
    <w:rsid w:val="00A10BC2"/>
    <w:rsid w:val="00A1206A"/>
    <w:rsid w:val="00A122E0"/>
    <w:rsid w:val="00A1438F"/>
    <w:rsid w:val="00A17718"/>
    <w:rsid w:val="00A21156"/>
    <w:rsid w:val="00A25798"/>
    <w:rsid w:val="00A31C47"/>
    <w:rsid w:val="00A3444F"/>
    <w:rsid w:val="00A43228"/>
    <w:rsid w:val="00A463DB"/>
    <w:rsid w:val="00A470FD"/>
    <w:rsid w:val="00A528E9"/>
    <w:rsid w:val="00A54DF7"/>
    <w:rsid w:val="00A57B35"/>
    <w:rsid w:val="00A57FBF"/>
    <w:rsid w:val="00A63336"/>
    <w:rsid w:val="00A708A8"/>
    <w:rsid w:val="00A75E25"/>
    <w:rsid w:val="00A80CDF"/>
    <w:rsid w:val="00A8419E"/>
    <w:rsid w:val="00A86602"/>
    <w:rsid w:val="00A8780C"/>
    <w:rsid w:val="00A87A97"/>
    <w:rsid w:val="00A90DA3"/>
    <w:rsid w:val="00A91A43"/>
    <w:rsid w:val="00A93186"/>
    <w:rsid w:val="00A93BA6"/>
    <w:rsid w:val="00A93D4B"/>
    <w:rsid w:val="00A93F3B"/>
    <w:rsid w:val="00A97E16"/>
    <w:rsid w:val="00AA25B1"/>
    <w:rsid w:val="00AA2ECB"/>
    <w:rsid w:val="00AA7261"/>
    <w:rsid w:val="00AB2C5A"/>
    <w:rsid w:val="00AB346D"/>
    <w:rsid w:val="00AB4683"/>
    <w:rsid w:val="00AB4E77"/>
    <w:rsid w:val="00AB63CE"/>
    <w:rsid w:val="00AB6960"/>
    <w:rsid w:val="00AC4280"/>
    <w:rsid w:val="00AD1BCA"/>
    <w:rsid w:val="00AD25A9"/>
    <w:rsid w:val="00AD2A0A"/>
    <w:rsid w:val="00AD418F"/>
    <w:rsid w:val="00AD4477"/>
    <w:rsid w:val="00AD508D"/>
    <w:rsid w:val="00AD6E5E"/>
    <w:rsid w:val="00AE1E8D"/>
    <w:rsid w:val="00AE392E"/>
    <w:rsid w:val="00AE6714"/>
    <w:rsid w:val="00AF0756"/>
    <w:rsid w:val="00AF0F83"/>
    <w:rsid w:val="00AF35CB"/>
    <w:rsid w:val="00AF3744"/>
    <w:rsid w:val="00AF6715"/>
    <w:rsid w:val="00B02BA3"/>
    <w:rsid w:val="00B03B96"/>
    <w:rsid w:val="00B056BF"/>
    <w:rsid w:val="00B057E0"/>
    <w:rsid w:val="00B0653D"/>
    <w:rsid w:val="00B06986"/>
    <w:rsid w:val="00B06FF1"/>
    <w:rsid w:val="00B07F96"/>
    <w:rsid w:val="00B10F92"/>
    <w:rsid w:val="00B11FA5"/>
    <w:rsid w:val="00B12189"/>
    <w:rsid w:val="00B15935"/>
    <w:rsid w:val="00B16844"/>
    <w:rsid w:val="00B16A7E"/>
    <w:rsid w:val="00B16E85"/>
    <w:rsid w:val="00B17A02"/>
    <w:rsid w:val="00B23F98"/>
    <w:rsid w:val="00B27FE2"/>
    <w:rsid w:val="00B3567A"/>
    <w:rsid w:val="00B35BA0"/>
    <w:rsid w:val="00B3714C"/>
    <w:rsid w:val="00B41600"/>
    <w:rsid w:val="00B41FBB"/>
    <w:rsid w:val="00B4224C"/>
    <w:rsid w:val="00B424E8"/>
    <w:rsid w:val="00B435A3"/>
    <w:rsid w:val="00B44357"/>
    <w:rsid w:val="00B459C0"/>
    <w:rsid w:val="00B473D5"/>
    <w:rsid w:val="00B52D05"/>
    <w:rsid w:val="00B558F1"/>
    <w:rsid w:val="00B57E70"/>
    <w:rsid w:val="00B62D0C"/>
    <w:rsid w:val="00B62E3F"/>
    <w:rsid w:val="00B6333D"/>
    <w:rsid w:val="00B6569C"/>
    <w:rsid w:val="00B65762"/>
    <w:rsid w:val="00B702AE"/>
    <w:rsid w:val="00B71388"/>
    <w:rsid w:val="00B7237A"/>
    <w:rsid w:val="00B76993"/>
    <w:rsid w:val="00B830D8"/>
    <w:rsid w:val="00B83ACC"/>
    <w:rsid w:val="00B84061"/>
    <w:rsid w:val="00B879B0"/>
    <w:rsid w:val="00B932D8"/>
    <w:rsid w:val="00B93745"/>
    <w:rsid w:val="00BA027A"/>
    <w:rsid w:val="00BA1332"/>
    <w:rsid w:val="00BA1F1A"/>
    <w:rsid w:val="00BA41E7"/>
    <w:rsid w:val="00BA5558"/>
    <w:rsid w:val="00BA5A11"/>
    <w:rsid w:val="00BB2ED1"/>
    <w:rsid w:val="00BB5D50"/>
    <w:rsid w:val="00BB6F2D"/>
    <w:rsid w:val="00BB792F"/>
    <w:rsid w:val="00BC1F4B"/>
    <w:rsid w:val="00BC2F38"/>
    <w:rsid w:val="00BC4D7E"/>
    <w:rsid w:val="00BC535C"/>
    <w:rsid w:val="00BD1071"/>
    <w:rsid w:val="00BD1B96"/>
    <w:rsid w:val="00BD1E6E"/>
    <w:rsid w:val="00BD5832"/>
    <w:rsid w:val="00BD59B0"/>
    <w:rsid w:val="00BD62A7"/>
    <w:rsid w:val="00BD6F64"/>
    <w:rsid w:val="00BD7317"/>
    <w:rsid w:val="00BE0834"/>
    <w:rsid w:val="00BE1944"/>
    <w:rsid w:val="00BE7718"/>
    <w:rsid w:val="00BF67F2"/>
    <w:rsid w:val="00C00160"/>
    <w:rsid w:val="00C0401F"/>
    <w:rsid w:val="00C054F0"/>
    <w:rsid w:val="00C05983"/>
    <w:rsid w:val="00C06FED"/>
    <w:rsid w:val="00C10D90"/>
    <w:rsid w:val="00C178D8"/>
    <w:rsid w:val="00C226B8"/>
    <w:rsid w:val="00C22E3B"/>
    <w:rsid w:val="00C34C3A"/>
    <w:rsid w:val="00C46652"/>
    <w:rsid w:val="00C505B0"/>
    <w:rsid w:val="00C510C3"/>
    <w:rsid w:val="00C52972"/>
    <w:rsid w:val="00C53DEB"/>
    <w:rsid w:val="00C5409E"/>
    <w:rsid w:val="00C543CA"/>
    <w:rsid w:val="00C54480"/>
    <w:rsid w:val="00C547CE"/>
    <w:rsid w:val="00C55A0E"/>
    <w:rsid w:val="00C55C95"/>
    <w:rsid w:val="00C5728A"/>
    <w:rsid w:val="00C576D6"/>
    <w:rsid w:val="00C61591"/>
    <w:rsid w:val="00C6292D"/>
    <w:rsid w:val="00C632A8"/>
    <w:rsid w:val="00C632AE"/>
    <w:rsid w:val="00C6625B"/>
    <w:rsid w:val="00C66A41"/>
    <w:rsid w:val="00C714F7"/>
    <w:rsid w:val="00C8393B"/>
    <w:rsid w:val="00C86A7E"/>
    <w:rsid w:val="00C92543"/>
    <w:rsid w:val="00C941F1"/>
    <w:rsid w:val="00C95A88"/>
    <w:rsid w:val="00CA4F82"/>
    <w:rsid w:val="00CA7073"/>
    <w:rsid w:val="00CA7536"/>
    <w:rsid w:val="00CB1105"/>
    <w:rsid w:val="00CB184C"/>
    <w:rsid w:val="00CB3C48"/>
    <w:rsid w:val="00CB7273"/>
    <w:rsid w:val="00CB7A02"/>
    <w:rsid w:val="00CD1AF6"/>
    <w:rsid w:val="00CD1BF1"/>
    <w:rsid w:val="00CD233A"/>
    <w:rsid w:val="00CD2C89"/>
    <w:rsid w:val="00CD41DB"/>
    <w:rsid w:val="00CD4209"/>
    <w:rsid w:val="00CD4423"/>
    <w:rsid w:val="00CD6130"/>
    <w:rsid w:val="00CD681C"/>
    <w:rsid w:val="00CD7755"/>
    <w:rsid w:val="00CE77B8"/>
    <w:rsid w:val="00CF0D1F"/>
    <w:rsid w:val="00CF1232"/>
    <w:rsid w:val="00CF2DBC"/>
    <w:rsid w:val="00CF4556"/>
    <w:rsid w:val="00D00C0A"/>
    <w:rsid w:val="00D01DDA"/>
    <w:rsid w:val="00D02616"/>
    <w:rsid w:val="00D03393"/>
    <w:rsid w:val="00D04BDF"/>
    <w:rsid w:val="00D052B3"/>
    <w:rsid w:val="00D05677"/>
    <w:rsid w:val="00D0580A"/>
    <w:rsid w:val="00D06198"/>
    <w:rsid w:val="00D06E81"/>
    <w:rsid w:val="00D070B8"/>
    <w:rsid w:val="00D14EA4"/>
    <w:rsid w:val="00D171A7"/>
    <w:rsid w:val="00D21562"/>
    <w:rsid w:val="00D230DD"/>
    <w:rsid w:val="00D2654D"/>
    <w:rsid w:val="00D30BD3"/>
    <w:rsid w:val="00D32F97"/>
    <w:rsid w:val="00D3571F"/>
    <w:rsid w:val="00D35F43"/>
    <w:rsid w:val="00D4052E"/>
    <w:rsid w:val="00D4374F"/>
    <w:rsid w:val="00D46C7A"/>
    <w:rsid w:val="00D51AC2"/>
    <w:rsid w:val="00D52F8F"/>
    <w:rsid w:val="00D5463E"/>
    <w:rsid w:val="00D5779C"/>
    <w:rsid w:val="00D57929"/>
    <w:rsid w:val="00D612BE"/>
    <w:rsid w:val="00D619AF"/>
    <w:rsid w:val="00D623E6"/>
    <w:rsid w:val="00D64444"/>
    <w:rsid w:val="00D66279"/>
    <w:rsid w:val="00D72B2C"/>
    <w:rsid w:val="00D75ED6"/>
    <w:rsid w:val="00D822EC"/>
    <w:rsid w:val="00D869D3"/>
    <w:rsid w:val="00D87B22"/>
    <w:rsid w:val="00D90B68"/>
    <w:rsid w:val="00D916EA"/>
    <w:rsid w:val="00D9516E"/>
    <w:rsid w:val="00D95216"/>
    <w:rsid w:val="00D95EE2"/>
    <w:rsid w:val="00D965E7"/>
    <w:rsid w:val="00D96DEA"/>
    <w:rsid w:val="00DA34FC"/>
    <w:rsid w:val="00DA41BB"/>
    <w:rsid w:val="00DA48FA"/>
    <w:rsid w:val="00DA5A9D"/>
    <w:rsid w:val="00DB03CD"/>
    <w:rsid w:val="00DB1178"/>
    <w:rsid w:val="00DB11F9"/>
    <w:rsid w:val="00DB162B"/>
    <w:rsid w:val="00DB46E0"/>
    <w:rsid w:val="00DB48A6"/>
    <w:rsid w:val="00DB5EE2"/>
    <w:rsid w:val="00DC1C76"/>
    <w:rsid w:val="00DC29EF"/>
    <w:rsid w:val="00DC2C38"/>
    <w:rsid w:val="00DC5CE3"/>
    <w:rsid w:val="00DD171B"/>
    <w:rsid w:val="00DD2D59"/>
    <w:rsid w:val="00DD3404"/>
    <w:rsid w:val="00DD5433"/>
    <w:rsid w:val="00DE2F0F"/>
    <w:rsid w:val="00DE3687"/>
    <w:rsid w:val="00DE5639"/>
    <w:rsid w:val="00DE7AF7"/>
    <w:rsid w:val="00DF072A"/>
    <w:rsid w:val="00DF24DE"/>
    <w:rsid w:val="00DF2B60"/>
    <w:rsid w:val="00DF3B7B"/>
    <w:rsid w:val="00DF3F5B"/>
    <w:rsid w:val="00DF7871"/>
    <w:rsid w:val="00E00B93"/>
    <w:rsid w:val="00E01581"/>
    <w:rsid w:val="00E03934"/>
    <w:rsid w:val="00E06467"/>
    <w:rsid w:val="00E06853"/>
    <w:rsid w:val="00E10286"/>
    <w:rsid w:val="00E108EF"/>
    <w:rsid w:val="00E116F1"/>
    <w:rsid w:val="00E13205"/>
    <w:rsid w:val="00E1369D"/>
    <w:rsid w:val="00E22445"/>
    <w:rsid w:val="00E22B20"/>
    <w:rsid w:val="00E22D31"/>
    <w:rsid w:val="00E24640"/>
    <w:rsid w:val="00E261B0"/>
    <w:rsid w:val="00E26E4B"/>
    <w:rsid w:val="00E35019"/>
    <w:rsid w:val="00E40264"/>
    <w:rsid w:val="00E40B0C"/>
    <w:rsid w:val="00E420BE"/>
    <w:rsid w:val="00E43079"/>
    <w:rsid w:val="00E43323"/>
    <w:rsid w:val="00E476F6"/>
    <w:rsid w:val="00E47965"/>
    <w:rsid w:val="00E47DB3"/>
    <w:rsid w:val="00E54069"/>
    <w:rsid w:val="00E60596"/>
    <w:rsid w:val="00E622B5"/>
    <w:rsid w:val="00E624B0"/>
    <w:rsid w:val="00E63A08"/>
    <w:rsid w:val="00E67731"/>
    <w:rsid w:val="00E722BA"/>
    <w:rsid w:val="00E72EA1"/>
    <w:rsid w:val="00E747B5"/>
    <w:rsid w:val="00E77549"/>
    <w:rsid w:val="00E8255A"/>
    <w:rsid w:val="00E848E2"/>
    <w:rsid w:val="00E85251"/>
    <w:rsid w:val="00E86B27"/>
    <w:rsid w:val="00E86C42"/>
    <w:rsid w:val="00E87322"/>
    <w:rsid w:val="00E87C60"/>
    <w:rsid w:val="00E87F0C"/>
    <w:rsid w:val="00E90211"/>
    <w:rsid w:val="00E91EC6"/>
    <w:rsid w:val="00E96020"/>
    <w:rsid w:val="00EA0A86"/>
    <w:rsid w:val="00EA3C1B"/>
    <w:rsid w:val="00EA4A17"/>
    <w:rsid w:val="00EA649D"/>
    <w:rsid w:val="00EA6B4C"/>
    <w:rsid w:val="00EA6CF0"/>
    <w:rsid w:val="00EA7C4B"/>
    <w:rsid w:val="00EB10EF"/>
    <w:rsid w:val="00EB1151"/>
    <w:rsid w:val="00EB15F0"/>
    <w:rsid w:val="00EB3644"/>
    <w:rsid w:val="00EB3F38"/>
    <w:rsid w:val="00EB48F6"/>
    <w:rsid w:val="00EC01D4"/>
    <w:rsid w:val="00EC2FD2"/>
    <w:rsid w:val="00EC3A00"/>
    <w:rsid w:val="00EC71FE"/>
    <w:rsid w:val="00ED5C64"/>
    <w:rsid w:val="00EE1165"/>
    <w:rsid w:val="00EE4949"/>
    <w:rsid w:val="00EE645C"/>
    <w:rsid w:val="00EE7528"/>
    <w:rsid w:val="00EE7C4B"/>
    <w:rsid w:val="00EF001D"/>
    <w:rsid w:val="00EF2E64"/>
    <w:rsid w:val="00EF7508"/>
    <w:rsid w:val="00F00D58"/>
    <w:rsid w:val="00F0563C"/>
    <w:rsid w:val="00F06FB4"/>
    <w:rsid w:val="00F10024"/>
    <w:rsid w:val="00F10D56"/>
    <w:rsid w:val="00F15633"/>
    <w:rsid w:val="00F15A5D"/>
    <w:rsid w:val="00F20A90"/>
    <w:rsid w:val="00F25DAA"/>
    <w:rsid w:val="00F32688"/>
    <w:rsid w:val="00F355C3"/>
    <w:rsid w:val="00F362A9"/>
    <w:rsid w:val="00F37DA4"/>
    <w:rsid w:val="00F37F5E"/>
    <w:rsid w:val="00F40F0E"/>
    <w:rsid w:val="00F449DF"/>
    <w:rsid w:val="00F510F0"/>
    <w:rsid w:val="00F529A3"/>
    <w:rsid w:val="00F53F0E"/>
    <w:rsid w:val="00F56A47"/>
    <w:rsid w:val="00F607D2"/>
    <w:rsid w:val="00F614BF"/>
    <w:rsid w:val="00F655D5"/>
    <w:rsid w:val="00F66308"/>
    <w:rsid w:val="00F70E0D"/>
    <w:rsid w:val="00F71696"/>
    <w:rsid w:val="00F72306"/>
    <w:rsid w:val="00F73AB9"/>
    <w:rsid w:val="00F7520E"/>
    <w:rsid w:val="00F8149D"/>
    <w:rsid w:val="00F83E78"/>
    <w:rsid w:val="00F8579F"/>
    <w:rsid w:val="00F85C9F"/>
    <w:rsid w:val="00F91500"/>
    <w:rsid w:val="00F92232"/>
    <w:rsid w:val="00FA007B"/>
    <w:rsid w:val="00FA1845"/>
    <w:rsid w:val="00FA1F4C"/>
    <w:rsid w:val="00FA3853"/>
    <w:rsid w:val="00FA6EC4"/>
    <w:rsid w:val="00FB2E70"/>
    <w:rsid w:val="00FB36D4"/>
    <w:rsid w:val="00FB39F6"/>
    <w:rsid w:val="00FB5285"/>
    <w:rsid w:val="00FB53AD"/>
    <w:rsid w:val="00FB5670"/>
    <w:rsid w:val="00FC3578"/>
    <w:rsid w:val="00FC66FA"/>
    <w:rsid w:val="00FC6E60"/>
    <w:rsid w:val="00FD2230"/>
    <w:rsid w:val="00FD7849"/>
    <w:rsid w:val="00FE5BDB"/>
    <w:rsid w:val="00FE6003"/>
    <w:rsid w:val="00FF4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B609"/>
  <w15:chartTrackingRefBased/>
  <w15:docId w15:val="{26D36F9F-8943-4AE6-B444-E81BAF7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5A"/>
    <w:pPr>
      <w:spacing w:after="0" w:line="240" w:lineRule="auto"/>
    </w:pPr>
    <w:rPr>
      <w:rFonts w:ascii="Georgia" w:eastAsia="Times New Roman" w:hAnsi="Georgia" w:cs="Arial"/>
      <w:szCs w:val="24"/>
    </w:rPr>
  </w:style>
  <w:style w:type="paragraph" w:styleId="Heading1">
    <w:name w:val="heading 1"/>
    <w:next w:val="Normal"/>
    <w:link w:val="Heading1Char"/>
    <w:uiPriority w:val="9"/>
    <w:qFormat/>
    <w:rsid w:val="001005DB"/>
    <w:pPr>
      <w:keepNext/>
      <w:keepLines/>
      <w:numPr>
        <w:numId w:val="7"/>
      </w:numPr>
      <w:suppressAutoHyphens/>
      <w:autoSpaceDN w:val="0"/>
      <w:spacing w:after="3" w:line="256" w:lineRule="auto"/>
      <w:textAlignment w:val="baseline"/>
      <w:outlineLvl w:val="0"/>
    </w:pPr>
    <w:rPr>
      <w:rFonts w:ascii="Georgia" w:eastAsia="Georgia" w:hAnsi="Georgia" w:cs="Georg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E2388"/>
    <w:rPr>
      <w:sz w:val="16"/>
      <w:szCs w:val="16"/>
    </w:rPr>
  </w:style>
  <w:style w:type="paragraph" w:styleId="CommentText">
    <w:name w:val="annotation text"/>
    <w:basedOn w:val="Normal"/>
    <w:link w:val="CommentTextChar"/>
    <w:unhideWhenUsed/>
    <w:rsid w:val="003E2388"/>
    <w:rPr>
      <w:sz w:val="20"/>
      <w:szCs w:val="20"/>
    </w:rPr>
  </w:style>
  <w:style w:type="character" w:customStyle="1" w:styleId="CommentTextChar">
    <w:name w:val="Comment Text Char"/>
    <w:basedOn w:val="DefaultParagraphFont"/>
    <w:link w:val="CommentText"/>
    <w:rsid w:val="003E2388"/>
    <w:rPr>
      <w:rFonts w:ascii="Georgia" w:eastAsia="Times New Roman" w:hAnsi="Georgia" w:cs="Arial"/>
      <w:sz w:val="20"/>
      <w:szCs w:val="20"/>
    </w:rPr>
  </w:style>
  <w:style w:type="paragraph" w:styleId="CommentSubject">
    <w:name w:val="annotation subject"/>
    <w:basedOn w:val="CommentText"/>
    <w:next w:val="CommentText"/>
    <w:link w:val="CommentSubjectChar"/>
    <w:uiPriority w:val="99"/>
    <w:semiHidden/>
    <w:unhideWhenUsed/>
    <w:rsid w:val="003E2388"/>
    <w:rPr>
      <w:b/>
      <w:bCs/>
    </w:rPr>
  </w:style>
  <w:style w:type="character" w:customStyle="1" w:styleId="CommentSubjectChar">
    <w:name w:val="Comment Subject Char"/>
    <w:basedOn w:val="CommentTextChar"/>
    <w:link w:val="CommentSubject"/>
    <w:uiPriority w:val="99"/>
    <w:semiHidden/>
    <w:rsid w:val="003E2388"/>
    <w:rPr>
      <w:rFonts w:ascii="Georgia" w:eastAsia="Times New Roman" w:hAnsi="Georgia" w:cs="Arial"/>
      <w:b/>
      <w:bCs/>
      <w:sz w:val="20"/>
      <w:szCs w:val="20"/>
    </w:rPr>
  </w:style>
  <w:style w:type="paragraph" w:styleId="BalloonText">
    <w:name w:val="Balloon Text"/>
    <w:basedOn w:val="Normal"/>
    <w:link w:val="BalloonTextChar"/>
    <w:uiPriority w:val="99"/>
    <w:semiHidden/>
    <w:unhideWhenUsed/>
    <w:rsid w:val="003E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88"/>
    <w:rPr>
      <w:rFonts w:ascii="Segoe UI" w:eastAsia="Times New Roman" w:hAnsi="Segoe UI" w:cs="Segoe UI"/>
      <w:sz w:val="18"/>
      <w:szCs w:val="18"/>
    </w:rPr>
  </w:style>
  <w:style w:type="paragraph" w:styleId="ListParagraph">
    <w:name w:val="List Paragraph"/>
    <w:basedOn w:val="Normal"/>
    <w:link w:val="ListParagraphChar"/>
    <w:uiPriority w:val="34"/>
    <w:qFormat/>
    <w:rsid w:val="00D32F97"/>
    <w:pPr>
      <w:ind w:left="720"/>
      <w:contextualSpacing/>
    </w:pPr>
  </w:style>
  <w:style w:type="paragraph" w:customStyle="1" w:styleId="LightGrid-Accent31">
    <w:name w:val="Light Grid - Accent 31"/>
    <w:basedOn w:val="Normal"/>
    <w:uiPriority w:val="34"/>
    <w:qFormat/>
    <w:rsid w:val="00091A57"/>
    <w:pPr>
      <w:ind w:left="720"/>
    </w:pPr>
  </w:style>
  <w:style w:type="paragraph" w:styleId="FootnoteText">
    <w:name w:val="footnote text"/>
    <w:basedOn w:val="Normal"/>
    <w:link w:val="FootnoteTextChar"/>
    <w:rsid w:val="001005DB"/>
    <w:rPr>
      <w:sz w:val="20"/>
      <w:szCs w:val="20"/>
    </w:rPr>
  </w:style>
  <w:style w:type="character" w:customStyle="1" w:styleId="FootnoteTextChar">
    <w:name w:val="Footnote Text Char"/>
    <w:basedOn w:val="DefaultParagraphFont"/>
    <w:link w:val="FootnoteText"/>
    <w:rsid w:val="001005DB"/>
    <w:rPr>
      <w:rFonts w:ascii="Georgia" w:eastAsia="Times New Roman" w:hAnsi="Georgia" w:cs="Arial"/>
      <w:sz w:val="20"/>
      <w:szCs w:val="20"/>
    </w:rPr>
  </w:style>
  <w:style w:type="character" w:styleId="FootnoteReference">
    <w:name w:val="footnote reference"/>
    <w:rsid w:val="001005DB"/>
    <w:rPr>
      <w:vertAlign w:val="superscript"/>
    </w:rPr>
  </w:style>
  <w:style w:type="character" w:customStyle="1" w:styleId="Heading1Char">
    <w:name w:val="Heading 1 Char"/>
    <w:basedOn w:val="DefaultParagraphFont"/>
    <w:link w:val="Heading1"/>
    <w:uiPriority w:val="9"/>
    <w:rsid w:val="001005DB"/>
    <w:rPr>
      <w:rFonts w:ascii="Georgia" w:eastAsia="Georgia" w:hAnsi="Georgia" w:cs="Georgia"/>
      <w:b/>
      <w:color w:val="000000"/>
      <w:sz w:val="20"/>
    </w:rPr>
  </w:style>
  <w:style w:type="numbering" w:customStyle="1" w:styleId="WWOutlineListStyle">
    <w:name w:val="WW_OutlineListStyle"/>
    <w:basedOn w:val="NoList"/>
    <w:rsid w:val="001005DB"/>
    <w:pPr>
      <w:numPr>
        <w:numId w:val="22"/>
      </w:numPr>
    </w:pPr>
  </w:style>
  <w:style w:type="paragraph" w:styleId="Header">
    <w:name w:val="header"/>
    <w:basedOn w:val="Normal"/>
    <w:link w:val="HeaderChar"/>
    <w:uiPriority w:val="99"/>
    <w:unhideWhenUsed/>
    <w:rsid w:val="003F3924"/>
    <w:pPr>
      <w:tabs>
        <w:tab w:val="center" w:pos="4680"/>
        <w:tab w:val="right" w:pos="9360"/>
      </w:tabs>
    </w:pPr>
  </w:style>
  <w:style w:type="character" w:customStyle="1" w:styleId="HeaderChar">
    <w:name w:val="Header Char"/>
    <w:basedOn w:val="DefaultParagraphFont"/>
    <w:link w:val="Header"/>
    <w:uiPriority w:val="99"/>
    <w:rsid w:val="003F3924"/>
    <w:rPr>
      <w:rFonts w:ascii="Georgia" w:eastAsia="Times New Roman" w:hAnsi="Georgia" w:cs="Arial"/>
      <w:szCs w:val="24"/>
    </w:rPr>
  </w:style>
  <w:style w:type="paragraph" w:styleId="Footer">
    <w:name w:val="footer"/>
    <w:basedOn w:val="Normal"/>
    <w:link w:val="FooterChar"/>
    <w:uiPriority w:val="99"/>
    <w:unhideWhenUsed/>
    <w:rsid w:val="003F3924"/>
    <w:pPr>
      <w:tabs>
        <w:tab w:val="center" w:pos="4680"/>
        <w:tab w:val="right" w:pos="9360"/>
      </w:tabs>
    </w:pPr>
  </w:style>
  <w:style w:type="character" w:customStyle="1" w:styleId="FooterChar">
    <w:name w:val="Footer Char"/>
    <w:basedOn w:val="DefaultParagraphFont"/>
    <w:link w:val="Footer"/>
    <w:uiPriority w:val="99"/>
    <w:rsid w:val="003F3924"/>
    <w:rPr>
      <w:rFonts w:ascii="Georgia" w:eastAsia="Times New Roman" w:hAnsi="Georgia" w:cs="Arial"/>
      <w:szCs w:val="24"/>
    </w:rPr>
  </w:style>
  <w:style w:type="paragraph" w:styleId="Revision">
    <w:name w:val="Revision"/>
    <w:hidden/>
    <w:uiPriority w:val="99"/>
    <w:semiHidden/>
    <w:rsid w:val="00881132"/>
    <w:pPr>
      <w:spacing w:after="0" w:line="240" w:lineRule="auto"/>
    </w:pPr>
    <w:rPr>
      <w:rFonts w:ascii="Georgia" w:eastAsia="Times New Roman" w:hAnsi="Georgia" w:cs="Arial"/>
      <w:szCs w:val="24"/>
    </w:rPr>
  </w:style>
  <w:style w:type="character" w:styleId="Hyperlink">
    <w:name w:val="Hyperlink"/>
    <w:basedOn w:val="DefaultParagraphFont"/>
    <w:uiPriority w:val="99"/>
    <w:unhideWhenUsed/>
    <w:rsid w:val="007E09B8"/>
    <w:rPr>
      <w:color w:val="0563C1" w:themeColor="hyperlink"/>
      <w:u w:val="single"/>
    </w:rPr>
  </w:style>
  <w:style w:type="character" w:styleId="UnresolvedMention">
    <w:name w:val="Unresolved Mention"/>
    <w:basedOn w:val="DefaultParagraphFont"/>
    <w:uiPriority w:val="99"/>
    <w:semiHidden/>
    <w:unhideWhenUsed/>
    <w:rsid w:val="007E09B8"/>
    <w:rPr>
      <w:color w:val="605E5C"/>
      <w:shd w:val="clear" w:color="auto" w:fill="E1DFDD"/>
    </w:rPr>
  </w:style>
  <w:style w:type="character" w:customStyle="1" w:styleId="ListParagraphChar">
    <w:name w:val="List Paragraph Char"/>
    <w:link w:val="ListParagraph"/>
    <w:uiPriority w:val="34"/>
    <w:rsid w:val="00500BDC"/>
    <w:rPr>
      <w:rFonts w:ascii="Georgia" w:eastAsia="Times New Roman" w:hAnsi="Georgia" w:cs="Arial"/>
      <w:szCs w:val="24"/>
    </w:rPr>
  </w:style>
  <w:style w:type="paragraph" w:customStyle="1" w:styleId="Firm3L2">
    <w:name w:val="Firm3_L2"/>
    <w:basedOn w:val="Normal"/>
    <w:link w:val="Firm3L2Char"/>
    <w:rsid w:val="004225F6"/>
    <w:pPr>
      <w:spacing w:after="180" w:line="280" w:lineRule="atLeast"/>
      <w:jc w:val="both"/>
      <w:outlineLvl w:val="1"/>
    </w:pPr>
    <w:rPr>
      <w:rFonts w:eastAsia="SimSun" w:cs="Times New Roman"/>
      <w:szCs w:val="20"/>
      <w:lang w:val="en-GB"/>
    </w:rPr>
  </w:style>
  <w:style w:type="character" w:customStyle="1" w:styleId="Firm3L2Char">
    <w:name w:val="Firm3_L2 Char"/>
    <w:link w:val="Firm3L2"/>
    <w:rsid w:val="004225F6"/>
    <w:rPr>
      <w:rFonts w:ascii="Georgia" w:eastAsia="SimSun" w:hAnsi="Georgia" w:cs="Times New Roman"/>
      <w:szCs w:val="20"/>
      <w:lang w:val="en-GB"/>
    </w:rPr>
  </w:style>
  <w:style w:type="character" w:styleId="FollowedHyperlink">
    <w:name w:val="FollowedHyperlink"/>
    <w:basedOn w:val="DefaultParagraphFont"/>
    <w:uiPriority w:val="99"/>
    <w:semiHidden/>
    <w:unhideWhenUsed/>
    <w:rsid w:val="00164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ambo.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nboarding@wamb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eglobalfund.org/en/legal/privacy-stateme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nboarding@wam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97f1e6-5941-48e7-ac45-8c5509127d4f" ContentTypeId="0x01010060AF44C4CE004F90858730CECCCDDE1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a2c079-d1fd-410b-b0f0-ee08b7165110" xsi:nil="true"/>
    <lcf76f155ced4ddcb4097134ff3c332f xmlns="48a0cd2c-ce07-465d-8d01-40b1e902f981" xsi:nil="true"/>
    <_dlc_DocId xmlns="fa473315-44a4-4518-8a4f-31f7017f3642">ESSSC1-1697063796-23083</_dlc_DocId>
    <_dlc_DocIdUrl xmlns="fa473315-44a4-4518-8a4f-31f7017f3642">
      <Url>https://tgf.sharepoint.com/sites/ESSSC1/EMKT/_layouts/15/DocIdRedir.aspx?ID=ESSSC1-1697063796-23083</Url>
      <Description>ESSSC1-1697063796-23083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Working Excel" ma:contentTypeID="0x01010060AF44C4CE004F90858730CECCCDDE1800894D8F551979B94DA0DCF40834CC14DB" ma:contentTypeVersion="115" ma:contentTypeDescription="A work in progress Excel spreadsheet. &#10;Retention period upon archiving: 0 years." ma:contentTypeScope="" ma:versionID="1ee42127d3825ff217da2a498925aacd">
  <xsd:schema xmlns:xsd="http://www.w3.org/2001/XMLSchema" xmlns:xs="http://www.w3.org/2001/XMLSchema" xmlns:p="http://schemas.microsoft.com/office/2006/metadata/properties" xmlns:ns2="fa473315-44a4-4518-8a4f-31f7017f3642" xmlns:ns3="48a0cd2c-ce07-465d-8d01-40b1e902f981" xmlns:ns4="97a2c079-d1fd-410b-b0f0-ee08b7165110" targetNamespace="http://schemas.microsoft.com/office/2006/metadata/properties" ma:root="true" ma:fieldsID="ef016efc03d26e02d26560596a1a8e27" ns2:_="" ns3:_="" ns4:_="">
    <xsd:import namespace="fa473315-44a4-4518-8a4f-31f7017f3642"/>
    <xsd:import namespace="48a0cd2c-ce07-465d-8d01-40b1e902f981"/>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a0cd2c-ce07-465d-8d01-40b1e902f981"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c9ac5c-2b25-4876-a5bb-52fba5f4b4a3}" ma:internalName="TaxCatchAll" ma:showField="CatchAllData" ma:web="c045388f-e3f0-48da-b52b-8fa6825c6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DA702-F930-492E-B37D-39DE8E3AC34A}">
  <ds:schemaRefs>
    <ds:schemaRef ds:uri="Microsoft.SharePoint.Taxonomy.ContentTypeSync"/>
  </ds:schemaRefs>
</ds:datastoreItem>
</file>

<file path=customXml/itemProps2.xml><?xml version="1.0" encoding="utf-8"?>
<ds:datastoreItem xmlns:ds="http://schemas.openxmlformats.org/officeDocument/2006/customXml" ds:itemID="{D982932E-818D-45EC-B62B-D1DA2017A5B4}">
  <ds:schemaRefs>
    <ds:schemaRef ds:uri="http://schemas.microsoft.com/sharepoint/events"/>
  </ds:schemaRefs>
</ds:datastoreItem>
</file>

<file path=customXml/itemProps3.xml><?xml version="1.0" encoding="utf-8"?>
<ds:datastoreItem xmlns:ds="http://schemas.openxmlformats.org/officeDocument/2006/customXml" ds:itemID="{00EEAD51-CB2A-4A6A-941E-3F7C06E8C104}">
  <ds:schemaRefs>
    <ds:schemaRef ds:uri="http://schemas.microsoft.com/sharepoint/v3/contenttype/forms"/>
  </ds:schemaRefs>
</ds:datastoreItem>
</file>

<file path=customXml/itemProps4.xml><?xml version="1.0" encoding="utf-8"?>
<ds:datastoreItem xmlns:ds="http://schemas.openxmlformats.org/officeDocument/2006/customXml" ds:itemID="{540592DA-A202-4031-8262-881D61A1F347}">
  <ds:schemaRefs>
    <ds:schemaRef ds:uri="http://schemas.microsoft.com/office/2006/metadata/properties"/>
    <ds:schemaRef ds:uri="http://schemas.microsoft.com/office/infopath/2007/PartnerControls"/>
    <ds:schemaRef ds:uri="97a2c079-d1fd-410b-b0f0-ee08b7165110"/>
    <ds:schemaRef ds:uri="48a0cd2c-ce07-465d-8d01-40b1e902f981"/>
    <ds:schemaRef ds:uri="fa473315-44a4-4518-8a4f-31f7017f3642"/>
  </ds:schemaRefs>
</ds:datastoreItem>
</file>

<file path=customXml/itemProps5.xml><?xml version="1.0" encoding="utf-8"?>
<ds:datastoreItem xmlns:ds="http://schemas.openxmlformats.org/officeDocument/2006/customXml" ds:itemID="{A4CA4AFE-39A1-4C7A-BD31-49BA2B26EA6B}">
  <ds:schemaRefs>
    <ds:schemaRef ds:uri="http://schemas.openxmlformats.org/officeDocument/2006/bibliography"/>
  </ds:schemaRefs>
</ds:datastoreItem>
</file>

<file path=customXml/itemProps6.xml><?xml version="1.0" encoding="utf-8"?>
<ds:datastoreItem xmlns:ds="http://schemas.openxmlformats.org/officeDocument/2006/customXml" ds:itemID="{0D63C471-FFEB-4CAC-909D-921A9155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48a0cd2c-ce07-465d-8d01-40b1e902f981"/>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5</TotalTime>
  <Pages>8</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Turner</dc:creator>
  <cp:keywords/>
  <dc:description/>
  <cp:lastModifiedBy>Sibylle Krautter</cp:lastModifiedBy>
  <cp:revision>3</cp:revision>
  <dcterms:created xsi:type="dcterms:W3CDTF">2023-11-28T13:44:00Z</dcterms:created>
  <dcterms:modified xsi:type="dcterms:W3CDTF">2023-11-28T13:45:00Z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0x01010060AF44C4CE004F90858730CECCCDDE1800894D8F551979B94DA0DCF40834CC14DB</vt:lpwstr>
  </property>
  <property fmtid="{D5CDD505-2E9C-101B-9397-08002B2CF9AE}" pid="3" name="MediaServiceImageTags">
    <vt:lpwstr/>
  </property>
  <property fmtid="{D5CDD505-2E9C-101B-9397-08002B2CF9AE}" pid="4" name="_dlc_DocIdItemGuid">
    <vt:lpwstr>4172c953-d8a4-4750-97ea-26129606c740</vt:lpwstr>
  </property>
</Properties>
</file>